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0C55A" w14:textId="5FB8AE34" w:rsidR="00C35702" w:rsidRDefault="00C35702" w:rsidP="00DB5598">
      <w:pPr>
        <w:pStyle w:val="NormalWeb"/>
        <w:spacing w:before="0" w:beforeAutospacing="0" w:after="0" w:afterAutospacing="0"/>
        <w:rPr>
          <w:rFonts w:asciiTheme="minorHAnsi" w:hAnsiTheme="minorHAnsi" w:cstheme="majorHAnsi"/>
          <w:b/>
          <w:bCs/>
          <w:color w:val="49868E"/>
          <w:sz w:val="36"/>
          <w:szCs w:val="36"/>
        </w:rPr>
      </w:pPr>
    </w:p>
    <w:p w14:paraId="5546004B" w14:textId="77777777" w:rsidR="009471D6" w:rsidRDefault="009471D6" w:rsidP="00DB5598">
      <w:pPr>
        <w:pStyle w:val="NormalWeb"/>
        <w:spacing w:before="0" w:beforeAutospacing="0" w:after="0" w:afterAutospacing="0"/>
        <w:rPr>
          <w:rFonts w:asciiTheme="minorHAnsi" w:hAnsiTheme="minorHAnsi" w:cstheme="majorHAnsi"/>
          <w:b/>
          <w:bCs/>
          <w:color w:val="49868E"/>
          <w:sz w:val="36"/>
          <w:szCs w:val="36"/>
        </w:rPr>
      </w:pPr>
    </w:p>
    <w:p w14:paraId="03B74C32" w14:textId="40492FA2" w:rsidR="00DB5598" w:rsidRPr="00892B03" w:rsidRDefault="00CE5DA8" w:rsidP="00DB5598">
      <w:pPr>
        <w:pStyle w:val="NormalWeb"/>
        <w:pBdr>
          <w:bottom w:val="single" w:sz="4" w:space="1" w:color="815F4A"/>
        </w:pBdr>
        <w:spacing w:before="0" w:beforeAutospacing="0" w:after="0" w:afterAutospacing="0"/>
        <w:rPr>
          <w:rFonts w:asciiTheme="minorHAnsi" w:hAnsiTheme="minorHAnsi" w:cstheme="majorHAnsi"/>
          <w:b/>
          <w:bCs/>
          <w:color w:val="49868E"/>
          <w:sz w:val="36"/>
          <w:szCs w:val="36"/>
        </w:rPr>
      </w:pPr>
      <w:r>
        <w:rPr>
          <w:rFonts w:asciiTheme="minorHAnsi" w:hAnsiTheme="minorHAnsi" w:cstheme="majorHAnsi"/>
          <w:b/>
          <w:bCs/>
          <w:color w:val="49868E"/>
          <w:sz w:val="36"/>
          <w:szCs w:val="36"/>
        </w:rPr>
        <w:t>Sculptra Aesthetic Treatment Instructions</w:t>
      </w:r>
    </w:p>
    <w:p w14:paraId="62D09420" w14:textId="356EEFC7" w:rsidR="00DB5598" w:rsidRDefault="00CE5DA8">
      <w:pPr>
        <w:rPr>
          <w:rFonts w:cstheme="minorHAnsi"/>
        </w:rPr>
      </w:pPr>
      <w:r w:rsidRPr="00CE5DA8">
        <w:rPr>
          <w:rFonts w:cstheme="minorHAnsi"/>
          <w:color w:val="000000" w:themeColor="text1"/>
        </w:rPr>
        <w:t>The results of Sculptra Aesthetic are not immediate. At your first treatment visit, it may</w:t>
      </w:r>
      <w:r w:rsidRPr="00CE5DA8">
        <w:rPr>
          <w:rFonts w:cstheme="minorHAnsi"/>
          <w:color w:val="000000" w:themeColor="text1"/>
          <w:spacing w:val="-2"/>
        </w:rPr>
        <w:t xml:space="preserve"> </w:t>
      </w:r>
      <w:r w:rsidRPr="00CE5DA8">
        <w:rPr>
          <w:rFonts w:cstheme="minorHAnsi"/>
          <w:color w:val="000000" w:themeColor="text1"/>
        </w:rPr>
        <w:t>appear</w:t>
      </w:r>
      <w:r w:rsidRPr="00CE5DA8">
        <w:rPr>
          <w:rFonts w:cstheme="minorHAnsi"/>
          <w:color w:val="000000" w:themeColor="text1"/>
          <w:spacing w:val="-2"/>
        </w:rPr>
        <w:t xml:space="preserve"> </w:t>
      </w:r>
      <w:r w:rsidRPr="00CE5DA8">
        <w:rPr>
          <w:rFonts w:cstheme="minorHAnsi"/>
          <w:color w:val="000000" w:themeColor="text1"/>
        </w:rPr>
        <w:t>that</w:t>
      </w:r>
      <w:r w:rsidRPr="00CE5DA8">
        <w:rPr>
          <w:rFonts w:cstheme="minorHAnsi"/>
          <w:color w:val="000000" w:themeColor="text1"/>
          <w:spacing w:val="-2"/>
        </w:rPr>
        <w:t xml:space="preserve"> </w:t>
      </w:r>
      <w:r w:rsidRPr="00CE5DA8">
        <w:rPr>
          <w:rFonts w:cstheme="minorHAnsi"/>
          <w:color w:val="000000" w:themeColor="text1"/>
        </w:rPr>
        <w:t>Sculptra</w:t>
      </w:r>
      <w:r w:rsidRPr="00CE5DA8">
        <w:rPr>
          <w:rFonts w:cstheme="minorHAnsi"/>
          <w:color w:val="000000" w:themeColor="text1"/>
          <w:spacing w:val="-2"/>
        </w:rPr>
        <w:t xml:space="preserve"> </w:t>
      </w:r>
      <w:r w:rsidRPr="00CE5DA8">
        <w:rPr>
          <w:rFonts w:cstheme="minorHAnsi"/>
          <w:color w:val="000000" w:themeColor="text1"/>
        </w:rPr>
        <w:t>Aesthetic</w:t>
      </w:r>
      <w:r w:rsidRPr="00CE5DA8">
        <w:rPr>
          <w:rFonts w:cstheme="minorHAnsi"/>
          <w:color w:val="000000" w:themeColor="text1"/>
          <w:spacing w:val="-2"/>
        </w:rPr>
        <w:t xml:space="preserve"> </w:t>
      </w:r>
      <w:r w:rsidRPr="00CE5DA8">
        <w:rPr>
          <w:rFonts w:cstheme="minorHAnsi"/>
          <w:color w:val="000000" w:themeColor="text1"/>
        </w:rPr>
        <w:t>worked</w:t>
      </w:r>
      <w:r w:rsidRPr="00CE5DA8">
        <w:rPr>
          <w:rFonts w:cstheme="minorHAnsi"/>
          <w:color w:val="000000" w:themeColor="text1"/>
          <w:spacing w:val="-2"/>
        </w:rPr>
        <w:t xml:space="preserve"> </w:t>
      </w:r>
      <w:r w:rsidRPr="00CE5DA8">
        <w:rPr>
          <w:rFonts w:cstheme="minorHAnsi"/>
          <w:color w:val="000000" w:themeColor="text1"/>
        </w:rPr>
        <w:t>immediately</w:t>
      </w:r>
      <w:r w:rsidRPr="00CE5DA8">
        <w:rPr>
          <w:rFonts w:cstheme="minorHAnsi"/>
          <w:color w:val="000000" w:themeColor="text1"/>
          <w:spacing w:val="-2"/>
        </w:rPr>
        <w:t xml:space="preserve"> </w:t>
      </w:r>
      <w:r w:rsidRPr="00CE5DA8">
        <w:rPr>
          <w:rFonts w:cstheme="minorHAnsi"/>
          <w:color w:val="000000" w:themeColor="text1"/>
        </w:rPr>
        <w:t>because</w:t>
      </w:r>
      <w:r w:rsidRPr="00CE5DA8">
        <w:rPr>
          <w:rFonts w:cstheme="minorHAnsi"/>
          <w:color w:val="000000" w:themeColor="text1"/>
          <w:spacing w:val="-2"/>
        </w:rPr>
        <w:t xml:space="preserve"> </w:t>
      </w:r>
      <w:r w:rsidRPr="00CE5DA8">
        <w:rPr>
          <w:rFonts w:cstheme="minorHAnsi"/>
          <w:color w:val="000000" w:themeColor="text1"/>
        </w:rPr>
        <w:t>of</w:t>
      </w:r>
      <w:r w:rsidRPr="00CE5DA8">
        <w:rPr>
          <w:rFonts w:cstheme="minorHAnsi"/>
          <w:color w:val="000000" w:themeColor="text1"/>
          <w:spacing w:val="-2"/>
        </w:rPr>
        <w:t xml:space="preserve"> </w:t>
      </w:r>
      <w:r w:rsidRPr="00CE5DA8">
        <w:rPr>
          <w:rFonts w:cstheme="minorHAnsi"/>
          <w:color w:val="000000" w:themeColor="text1"/>
        </w:rPr>
        <w:t>swelling</w:t>
      </w:r>
      <w:r w:rsidRPr="00CE5DA8">
        <w:rPr>
          <w:rFonts w:cstheme="minorHAnsi"/>
          <w:color w:val="000000" w:themeColor="text1"/>
          <w:spacing w:val="-2"/>
        </w:rPr>
        <w:t xml:space="preserve"> </w:t>
      </w:r>
      <w:r w:rsidRPr="00CE5DA8">
        <w:rPr>
          <w:rFonts w:cstheme="minorHAnsi"/>
          <w:color w:val="000000" w:themeColor="text1"/>
        </w:rPr>
        <w:t>from</w:t>
      </w:r>
      <w:r w:rsidRPr="00CE5DA8">
        <w:rPr>
          <w:rFonts w:cstheme="minorHAnsi"/>
          <w:color w:val="000000" w:themeColor="text1"/>
          <w:spacing w:val="-2"/>
        </w:rPr>
        <w:t xml:space="preserve"> </w:t>
      </w:r>
      <w:r w:rsidRPr="00CE5DA8">
        <w:rPr>
          <w:rFonts w:cstheme="minorHAnsi"/>
          <w:color w:val="000000" w:themeColor="text1"/>
        </w:rPr>
        <w:t>the injections and the water used to dilute Sculptra Aesthetic. A few days following the treatment,</w:t>
      </w:r>
      <w:r w:rsidRPr="00CE5DA8">
        <w:rPr>
          <w:rFonts w:cstheme="minorHAnsi"/>
          <w:color w:val="000000" w:themeColor="text1"/>
          <w:spacing w:val="-4"/>
        </w:rPr>
        <w:t xml:space="preserve"> </w:t>
      </w:r>
      <w:r w:rsidRPr="00CE5DA8">
        <w:rPr>
          <w:rFonts w:cstheme="minorHAnsi"/>
          <w:color w:val="000000" w:themeColor="text1"/>
        </w:rPr>
        <w:t>when</w:t>
      </w:r>
      <w:r w:rsidRPr="00CE5DA8">
        <w:rPr>
          <w:rFonts w:cstheme="minorHAnsi"/>
          <w:color w:val="000000" w:themeColor="text1"/>
          <w:spacing w:val="-4"/>
        </w:rPr>
        <w:t xml:space="preserve"> </w:t>
      </w:r>
      <w:r w:rsidRPr="00CE5DA8">
        <w:rPr>
          <w:rFonts w:cstheme="minorHAnsi"/>
          <w:color w:val="000000" w:themeColor="text1"/>
        </w:rPr>
        <w:t>the</w:t>
      </w:r>
      <w:r w:rsidRPr="00CE5DA8">
        <w:rPr>
          <w:rFonts w:cstheme="minorHAnsi"/>
          <w:color w:val="000000" w:themeColor="text1"/>
          <w:spacing w:val="-4"/>
        </w:rPr>
        <w:t xml:space="preserve"> </w:t>
      </w:r>
      <w:r w:rsidRPr="00CE5DA8">
        <w:rPr>
          <w:rFonts w:cstheme="minorHAnsi"/>
          <w:color w:val="000000" w:themeColor="text1"/>
        </w:rPr>
        <w:t>swelling</w:t>
      </w:r>
      <w:r w:rsidRPr="00CE5DA8">
        <w:rPr>
          <w:rFonts w:cstheme="minorHAnsi"/>
          <w:color w:val="000000" w:themeColor="text1"/>
          <w:spacing w:val="-4"/>
        </w:rPr>
        <w:t xml:space="preserve"> </w:t>
      </w:r>
      <w:r w:rsidRPr="00CE5DA8">
        <w:rPr>
          <w:rFonts w:cstheme="minorHAnsi"/>
          <w:color w:val="000000" w:themeColor="text1"/>
        </w:rPr>
        <w:t>goes</w:t>
      </w:r>
      <w:r w:rsidRPr="00CE5DA8">
        <w:rPr>
          <w:rFonts w:cstheme="minorHAnsi"/>
          <w:color w:val="000000" w:themeColor="text1"/>
          <w:spacing w:val="-4"/>
        </w:rPr>
        <w:t xml:space="preserve"> </w:t>
      </w:r>
      <w:r w:rsidRPr="00CE5DA8">
        <w:rPr>
          <w:rFonts w:cstheme="minorHAnsi"/>
          <w:color w:val="000000" w:themeColor="text1"/>
        </w:rPr>
        <w:t>down</w:t>
      </w:r>
      <w:r w:rsidRPr="00CE5DA8">
        <w:rPr>
          <w:rFonts w:cstheme="minorHAnsi"/>
          <w:color w:val="000000" w:themeColor="text1"/>
          <w:spacing w:val="-4"/>
        </w:rPr>
        <w:t xml:space="preserve"> </w:t>
      </w:r>
      <w:r w:rsidRPr="00CE5DA8">
        <w:rPr>
          <w:rFonts w:cstheme="minorHAnsi"/>
          <w:color w:val="000000" w:themeColor="text1"/>
        </w:rPr>
        <w:t>and</w:t>
      </w:r>
      <w:r w:rsidRPr="00CE5DA8">
        <w:rPr>
          <w:rFonts w:cstheme="minorHAnsi"/>
          <w:color w:val="000000" w:themeColor="text1"/>
          <w:spacing w:val="-4"/>
        </w:rPr>
        <w:t xml:space="preserve"> </w:t>
      </w:r>
      <w:r w:rsidRPr="00CE5DA8">
        <w:rPr>
          <w:rFonts w:cstheme="minorHAnsi"/>
          <w:color w:val="000000" w:themeColor="text1"/>
        </w:rPr>
        <w:t>the</w:t>
      </w:r>
      <w:r w:rsidRPr="00CE5DA8">
        <w:rPr>
          <w:rFonts w:cstheme="minorHAnsi"/>
          <w:color w:val="000000" w:themeColor="text1"/>
          <w:spacing w:val="-4"/>
        </w:rPr>
        <w:t xml:space="preserve"> </w:t>
      </w:r>
      <w:r w:rsidRPr="00CE5DA8">
        <w:rPr>
          <w:rFonts w:cstheme="minorHAnsi"/>
          <w:color w:val="000000" w:themeColor="text1"/>
        </w:rPr>
        <w:t>water</w:t>
      </w:r>
      <w:r w:rsidRPr="00CE5DA8">
        <w:rPr>
          <w:rFonts w:cstheme="minorHAnsi"/>
          <w:color w:val="000000" w:themeColor="text1"/>
          <w:spacing w:val="-4"/>
        </w:rPr>
        <w:t xml:space="preserve"> </w:t>
      </w:r>
      <w:r w:rsidRPr="00CE5DA8">
        <w:rPr>
          <w:rFonts w:cstheme="minorHAnsi"/>
          <w:color w:val="000000" w:themeColor="text1"/>
        </w:rPr>
        <w:t>is</w:t>
      </w:r>
      <w:r w:rsidRPr="00CE5DA8">
        <w:rPr>
          <w:rFonts w:cstheme="minorHAnsi"/>
          <w:color w:val="000000" w:themeColor="text1"/>
          <w:spacing w:val="-4"/>
        </w:rPr>
        <w:t xml:space="preserve"> </w:t>
      </w:r>
      <w:r w:rsidRPr="00CE5DA8">
        <w:rPr>
          <w:rFonts w:cstheme="minorHAnsi"/>
          <w:color w:val="000000" w:themeColor="text1"/>
        </w:rPr>
        <w:t>absorbed</w:t>
      </w:r>
      <w:r w:rsidRPr="00CE5DA8">
        <w:rPr>
          <w:rFonts w:cstheme="minorHAnsi"/>
          <w:color w:val="000000" w:themeColor="text1"/>
          <w:spacing w:val="-4"/>
        </w:rPr>
        <w:t xml:space="preserve"> </w:t>
      </w:r>
      <w:r w:rsidRPr="00CE5DA8">
        <w:rPr>
          <w:rFonts w:cstheme="minorHAnsi"/>
          <w:color w:val="000000" w:themeColor="text1"/>
        </w:rPr>
        <w:t>by</w:t>
      </w:r>
      <w:r w:rsidRPr="00CE5DA8">
        <w:rPr>
          <w:rFonts w:cstheme="minorHAnsi"/>
          <w:color w:val="000000" w:themeColor="text1"/>
          <w:spacing w:val="-4"/>
        </w:rPr>
        <w:t xml:space="preserve"> </w:t>
      </w:r>
      <w:r w:rsidRPr="00CE5DA8">
        <w:rPr>
          <w:rFonts w:cstheme="minorHAnsi"/>
          <w:color w:val="000000" w:themeColor="text1"/>
        </w:rPr>
        <w:t>your</w:t>
      </w:r>
      <w:r w:rsidRPr="00CE5DA8">
        <w:rPr>
          <w:rFonts w:cstheme="minorHAnsi"/>
          <w:color w:val="000000" w:themeColor="text1"/>
          <w:spacing w:val="-4"/>
        </w:rPr>
        <w:t xml:space="preserve"> </w:t>
      </w:r>
      <w:r w:rsidRPr="00CE5DA8">
        <w:rPr>
          <w:rFonts w:cstheme="minorHAnsi"/>
          <w:color w:val="000000" w:themeColor="text1"/>
        </w:rPr>
        <w:t>body,</w:t>
      </w:r>
      <w:r w:rsidRPr="00CE5DA8">
        <w:rPr>
          <w:rFonts w:cstheme="minorHAnsi"/>
          <w:color w:val="000000" w:themeColor="text1"/>
          <w:spacing w:val="-4"/>
        </w:rPr>
        <w:t xml:space="preserve"> </w:t>
      </w:r>
      <w:r w:rsidRPr="00CE5DA8">
        <w:rPr>
          <w:rFonts w:cstheme="minorHAnsi"/>
          <w:color w:val="000000" w:themeColor="text1"/>
        </w:rPr>
        <w:t>you may look as you did before your treatment. Sculptra Aesthetic takes time to gradually correct the depression in your skin</w:t>
      </w:r>
      <w:r w:rsidRPr="00CE5DA8">
        <w:rPr>
          <w:rFonts w:cstheme="minorHAnsi"/>
        </w:rPr>
        <w:t>.</w:t>
      </w:r>
    </w:p>
    <w:p w14:paraId="09443D3A" w14:textId="77777777" w:rsidR="00CE5DA8" w:rsidRDefault="00CE5DA8" w:rsidP="00CE5DA8">
      <w:pPr>
        <w:pStyle w:val="BodyText"/>
        <w:spacing w:line="204" w:lineRule="auto"/>
        <w:ind w:right="816"/>
        <w:rPr>
          <w:rFonts w:asciiTheme="minorHAnsi" w:hAnsiTheme="minorHAnsi" w:cstheme="minorHAnsi"/>
          <w:sz w:val="24"/>
          <w:szCs w:val="24"/>
        </w:rPr>
      </w:pPr>
    </w:p>
    <w:p w14:paraId="71DDB097" w14:textId="092151C4" w:rsidR="00CE5DA8" w:rsidRDefault="00CE5DA8" w:rsidP="383B9CBE">
      <w:pPr>
        <w:pStyle w:val="BodyText"/>
        <w:rPr>
          <w:rFonts w:asciiTheme="minorHAnsi" w:hAnsiTheme="minorHAnsi" w:cstheme="minorBidi"/>
          <w:sz w:val="24"/>
          <w:szCs w:val="24"/>
        </w:rPr>
      </w:pPr>
      <w:r w:rsidRPr="383B9CBE">
        <w:rPr>
          <w:rFonts w:asciiTheme="minorHAnsi" w:hAnsiTheme="minorHAnsi" w:cstheme="minorBidi"/>
          <w:sz w:val="24"/>
          <w:szCs w:val="24"/>
        </w:rPr>
        <w:t>Depending</w:t>
      </w:r>
      <w:r w:rsidRPr="383B9CBE">
        <w:rPr>
          <w:rFonts w:asciiTheme="minorHAnsi" w:hAnsiTheme="minorHAnsi" w:cstheme="minorBidi"/>
          <w:spacing w:val="-4"/>
          <w:sz w:val="24"/>
          <w:szCs w:val="24"/>
        </w:rPr>
        <w:t xml:space="preserve"> </w:t>
      </w:r>
      <w:r w:rsidRPr="383B9CBE">
        <w:rPr>
          <w:rFonts w:asciiTheme="minorHAnsi" w:hAnsiTheme="minorHAnsi" w:cstheme="minorBidi"/>
          <w:sz w:val="24"/>
          <w:szCs w:val="24"/>
        </w:rPr>
        <w:t>on</w:t>
      </w:r>
      <w:r w:rsidRPr="383B9CBE">
        <w:rPr>
          <w:rFonts w:asciiTheme="minorHAnsi" w:hAnsiTheme="minorHAnsi" w:cstheme="minorBidi"/>
          <w:spacing w:val="-4"/>
          <w:sz w:val="24"/>
          <w:szCs w:val="24"/>
        </w:rPr>
        <w:t xml:space="preserve"> </w:t>
      </w:r>
      <w:r w:rsidRPr="383B9CBE">
        <w:rPr>
          <w:rFonts w:asciiTheme="minorHAnsi" w:hAnsiTheme="minorHAnsi" w:cstheme="minorBidi"/>
          <w:sz w:val="24"/>
          <w:szCs w:val="24"/>
        </w:rPr>
        <w:t>the</w:t>
      </w:r>
      <w:r w:rsidRPr="383B9CBE">
        <w:rPr>
          <w:rFonts w:asciiTheme="minorHAnsi" w:hAnsiTheme="minorHAnsi" w:cstheme="minorBidi"/>
          <w:spacing w:val="-4"/>
          <w:sz w:val="24"/>
          <w:szCs w:val="24"/>
        </w:rPr>
        <w:t xml:space="preserve"> </w:t>
      </w:r>
      <w:r w:rsidRPr="383B9CBE">
        <w:rPr>
          <w:rFonts w:asciiTheme="minorHAnsi" w:hAnsiTheme="minorHAnsi" w:cstheme="minorBidi"/>
          <w:sz w:val="24"/>
          <w:szCs w:val="24"/>
        </w:rPr>
        <w:t>volume</w:t>
      </w:r>
      <w:r w:rsidRPr="383B9CBE">
        <w:rPr>
          <w:rFonts w:asciiTheme="minorHAnsi" w:hAnsiTheme="minorHAnsi" w:cstheme="minorBidi"/>
          <w:spacing w:val="-4"/>
          <w:sz w:val="24"/>
          <w:szCs w:val="24"/>
        </w:rPr>
        <w:t xml:space="preserve"> </w:t>
      </w:r>
      <w:r w:rsidRPr="383B9CBE">
        <w:rPr>
          <w:rFonts w:asciiTheme="minorHAnsi" w:hAnsiTheme="minorHAnsi" w:cstheme="minorBidi"/>
          <w:sz w:val="24"/>
          <w:szCs w:val="24"/>
        </w:rPr>
        <w:t>of</w:t>
      </w:r>
      <w:r w:rsidRPr="383B9CBE">
        <w:rPr>
          <w:rFonts w:asciiTheme="minorHAnsi" w:hAnsiTheme="minorHAnsi" w:cstheme="minorBidi"/>
          <w:spacing w:val="-4"/>
          <w:sz w:val="24"/>
          <w:szCs w:val="24"/>
        </w:rPr>
        <w:t xml:space="preserve"> </w:t>
      </w:r>
      <w:r w:rsidRPr="383B9CBE">
        <w:rPr>
          <w:rFonts w:asciiTheme="minorHAnsi" w:hAnsiTheme="minorHAnsi" w:cstheme="minorBidi"/>
          <w:sz w:val="24"/>
          <w:szCs w:val="24"/>
        </w:rPr>
        <w:t>Sculptra</w:t>
      </w:r>
      <w:r w:rsidRPr="383B9CBE">
        <w:rPr>
          <w:rFonts w:asciiTheme="minorHAnsi" w:hAnsiTheme="minorHAnsi" w:cstheme="minorBidi"/>
          <w:spacing w:val="-4"/>
          <w:sz w:val="24"/>
          <w:szCs w:val="24"/>
        </w:rPr>
        <w:t xml:space="preserve"> </w:t>
      </w:r>
      <w:r w:rsidRPr="383B9CBE">
        <w:rPr>
          <w:rFonts w:asciiTheme="minorHAnsi" w:hAnsiTheme="minorHAnsi" w:cstheme="minorBidi"/>
          <w:sz w:val="24"/>
          <w:szCs w:val="24"/>
        </w:rPr>
        <w:t>Aesthetic</w:t>
      </w:r>
      <w:r w:rsidRPr="383B9CBE">
        <w:rPr>
          <w:rFonts w:asciiTheme="minorHAnsi" w:hAnsiTheme="minorHAnsi" w:cstheme="minorBidi"/>
          <w:spacing w:val="-4"/>
          <w:sz w:val="24"/>
          <w:szCs w:val="24"/>
        </w:rPr>
        <w:t xml:space="preserve"> </w:t>
      </w:r>
      <w:r w:rsidRPr="383B9CBE">
        <w:rPr>
          <w:rFonts w:asciiTheme="minorHAnsi" w:hAnsiTheme="minorHAnsi" w:cstheme="minorBidi"/>
          <w:sz w:val="24"/>
          <w:szCs w:val="24"/>
        </w:rPr>
        <w:t>used</w:t>
      </w:r>
      <w:r w:rsidRPr="383B9CBE">
        <w:rPr>
          <w:rFonts w:asciiTheme="minorHAnsi" w:hAnsiTheme="minorHAnsi" w:cstheme="minorBidi"/>
          <w:spacing w:val="-4"/>
          <w:sz w:val="24"/>
          <w:szCs w:val="24"/>
        </w:rPr>
        <w:t xml:space="preserve"> </w:t>
      </w:r>
      <w:r w:rsidRPr="383B9CBE">
        <w:rPr>
          <w:rFonts w:asciiTheme="minorHAnsi" w:hAnsiTheme="minorHAnsi" w:cstheme="minorBidi"/>
          <w:sz w:val="24"/>
          <w:szCs w:val="24"/>
        </w:rPr>
        <w:t>and</w:t>
      </w:r>
      <w:r w:rsidRPr="383B9CBE">
        <w:rPr>
          <w:rFonts w:asciiTheme="minorHAnsi" w:hAnsiTheme="minorHAnsi" w:cstheme="minorBidi"/>
          <w:spacing w:val="-4"/>
          <w:sz w:val="24"/>
          <w:szCs w:val="24"/>
        </w:rPr>
        <w:t xml:space="preserve"> </w:t>
      </w:r>
      <w:r w:rsidRPr="383B9CBE">
        <w:rPr>
          <w:rFonts w:asciiTheme="minorHAnsi" w:hAnsiTheme="minorHAnsi" w:cstheme="minorBidi"/>
          <w:sz w:val="24"/>
          <w:szCs w:val="24"/>
        </w:rPr>
        <w:t>the</w:t>
      </w:r>
      <w:r w:rsidRPr="383B9CBE">
        <w:rPr>
          <w:rFonts w:asciiTheme="minorHAnsi" w:hAnsiTheme="minorHAnsi" w:cstheme="minorBidi"/>
          <w:spacing w:val="-4"/>
          <w:sz w:val="24"/>
          <w:szCs w:val="24"/>
        </w:rPr>
        <w:t xml:space="preserve"> </w:t>
      </w:r>
      <w:r w:rsidRPr="383B9CBE">
        <w:rPr>
          <w:rFonts w:asciiTheme="minorHAnsi" w:hAnsiTheme="minorHAnsi" w:cstheme="minorBidi"/>
          <w:sz w:val="24"/>
          <w:szCs w:val="24"/>
        </w:rPr>
        <w:t>injection</w:t>
      </w:r>
      <w:r w:rsidRPr="383B9CBE">
        <w:rPr>
          <w:rFonts w:asciiTheme="minorHAnsi" w:hAnsiTheme="minorHAnsi" w:cstheme="minorBidi"/>
          <w:spacing w:val="-4"/>
          <w:sz w:val="24"/>
          <w:szCs w:val="24"/>
        </w:rPr>
        <w:t xml:space="preserve"> </w:t>
      </w:r>
      <w:r w:rsidRPr="383B9CBE">
        <w:rPr>
          <w:rFonts w:asciiTheme="minorHAnsi" w:hAnsiTheme="minorHAnsi" w:cstheme="minorBidi"/>
          <w:sz w:val="24"/>
          <w:szCs w:val="24"/>
        </w:rPr>
        <w:t>technique,</w:t>
      </w:r>
      <w:r w:rsidRPr="383B9CBE">
        <w:rPr>
          <w:rFonts w:asciiTheme="minorHAnsi" w:hAnsiTheme="minorHAnsi" w:cstheme="minorBidi"/>
          <w:spacing w:val="-4"/>
          <w:sz w:val="24"/>
          <w:szCs w:val="24"/>
        </w:rPr>
        <w:t xml:space="preserve"> </w:t>
      </w:r>
      <w:r w:rsidRPr="383B9CBE">
        <w:rPr>
          <w:rFonts w:asciiTheme="minorHAnsi" w:hAnsiTheme="minorHAnsi" w:cstheme="minorBidi"/>
          <w:sz w:val="24"/>
          <w:szCs w:val="24"/>
        </w:rPr>
        <w:t>the effect of a treatment with Sculptra Aesthetic may last up to 2 years, but in some cases the duration of the effect can be shorter or longer. Most areas of treatment will require 2 to 6 sessions, usually at 4-to-6-week intervals, for optimal correction. Because individual responses to Sculptra Aesthetic therapy may vary, the exact number of treatment sessions required cannot be predicted with complete accuracy. Additionally,</w:t>
      </w:r>
      <w:r w:rsidRPr="383B9CBE">
        <w:rPr>
          <w:rFonts w:asciiTheme="minorHAnsi" w:hAnsiTheme="minorHAnsi" w:cstheme="minorBidi"/>
          <w:spacing w:val="-5"/>
          <w:sz w:val="24"/>
          <w:szCs w:val="24"/>
        </w:rPr>
        <w:t xml:space="preserve"> </w:t>
      </w:r>
      <w:r w:rsidRPr="383B9CBE">
        <w:rPr>
          <w:rFonts w:asciiTheme="minorHAnsi" w:hAnsiTheme="minorHAnsi" w:cstheme="minorBidi"/>
          <w:sz w:val="24"/>
          <w:szCs w:val="24"/>
        </w:rPr>
        <w:t>in</w:t>
      </w:r>
      <w:r w:rsidRPr="383B9CBE">
        <w:rPr>
          <w:rFonts w:asciiTheme="minorHAnsi" w:hAnsiTheme="minorHAnsi" w:cstheme="minorBidi"/>
          <w:spacing w:val="-5"/>
          <w:sz w:val="24"/>
          <w:szCs w:val="24"/>
        </w:rPr>
        <w:t xml:space="preserve"> </w:t>
      </w:r>
      <w:r w:rsidRPr="383B9CBE">
        <w:rPr>
          <w:rFonts w:asciiTheme="minorHAnsi" w:hAnsiTheme="minorHAnsi" w:cstheme="minorBidi"/>
          <w:sz w:val="24"/>
          <w:szCs w:val="24"/>
        </w:rPr>
        <w:t>order</w:t>
      </w:r>
      <w:r w:rsidRPr="383B9CBE">
        <w:rPr>
          <w:rFonts w:asciiTheme="minorHAnsi" w:hAnsiTheme="minorHAnsi" w:cstheme="minorBidi"/>
          <w:spacing w:val="-5"/>
          <w:sz w:val="24"/>
          <w:szCs w:val="24"/>
        </w:rPr>
        <w:t xml:space="preserve"> </w:t>
      </w:r>
      <w:r w:rsidRPr="383B9CBE">
        <w:rPr>
          <w:rFonts w:asciiTheme="minorHAnsi" w:hAnsiTheme="minorHAnsi" w:cstheme="minorBidi"/>
          <w:sz w:val="24"/>
          <w:szCs w:val="24"/>
        </w:rPr>
        <w:t>to</w:t>
      </w:r>
      <w:r w:rsidRPr="383B9CBE">
        <w:rPr>
          <w:rFonts w:asciiTheme="minorHAnsi" w:hAnsiTheme="minorHAnsi" w:cstheme="minorBidi"/>
          <w:spacing w:val="-5"/>
          <w:sz w:val="24"/>
          <w:szCs w:val="24"/>
        </w:rPr>
        <w:t xml:space="preserve"> </w:t>
      </w:r>
      <w:r w:rsidRPr="383B9CBE">
        <w:rPr>
          <w:rFonts w:asciiTheme="minorHAnsi" w:hAnsiTheme="minorHAnsi" w:cstheme="minorBidi"/>
          <w:sz w:val="24"/>
          <w:szCs w:val="24"/>
        </w:rPr>
        <w:t>maintain</w:t>
      </w:r>
      <w:r w:rsidRPr="383B9CBE">
        <w:rPr>
          <w:rFonts w:asciiTheme="minorHAnsi" w:hAnsiTheme="minorHAnsi" w:cstheme="minorBidi"/>
          <w:spacing w:val="-5"/>
          <w:sz w:val="24"/>
          <w:szCs w:val="24"/>
        </w:rPr>
        <w:t xml:space="preserve"> </w:t>
      </w:r>
      <w:r w:rsidRPr="383B9CBE">
        <w:rPr>
          <w:rFonts w:asciiTheme="minorHAnsi" w:hAnsiTheme="minorHAnsi" w:cstheme="minorBidi"/>
          <w:sz w:val="24"/>
          <w:szCs w:val="24"/>
        </w:rPr>
        <w:t>the</w:t>
      </w:r>
      <w:r w:rsidRPr="383B9CBE">
        <w:rPr>
          <w:rFonts w:asciiTheme="minorHAnsi" w:hAnsiTheme="minorHAnsi" w:cstheme="minorBidi"/>
          <w:spacing w:val="-5"/>
          <w:sz w:val="24"/>
          <w:szCs w:val="24"/>
        </w:rPr>
        <w:t xml:space="preserve"> </w:t>
      </w:r>
      <w:r w:rsidRPr="383B9CBE">
        <w:rPr>
          <w:rFonts w:asciiTheme="minorHAnsi" w:hAnsiTheme="minorHAnsi" w:cstheme="minorBidi"/>
          <w:sz w:val="24"/>
          <w:szCs w:val="24"/>
        </w:rPr>
        <w:t>desired</w:t>
      </w:r>
      <w:r w:rsidRPr="383B9CBE">
        <w:rPr>
          <w:rFonts w:asciiTheme="minorHAnsi" w:hAnsiTheme="minorHAnsi" w:cstheme="minorBidi"/>
          <w:spacing w:val="-5"/>
          <w:sz w:val="24"/>
          <w:szCs w:val="24"/>
        </w:rPr>
        <w:t xml:space="preserve"> </w:t>
      </w:r>
      <w:r w:rsidRPr="383B9CBE">
        <w:rPr>
          <w:rFonts w:asciiTheme="minorHAnsi" w:hAnsiTheme="minorHAnsi" w:cstheme="minorBidi"/>
          <w:sz w:val="24"/>
          <w:szCs w:val="24"/>
        </w:rPr>
        <w:t>degree</w:t>
      </w:r>
      <w:r w:rsidRPr="383B9CBE">
        <w:rPr>
          <w:rFonts w:asciiTheme="minorHAnsi" w:hAnsiTheme="minorHAnsi" w:cstheme="minorBidi"/>
          <w:spacing w:val="-5"/>
          <w:sz w:val="24"/>
          <w:szCs w:val="24"/>
        </w:rPr>
        <w:t xml:space="preserve"> </w:t>
      </w:r>
      <w:r w:rsidRPr="383B9CBE">
        <w:rPr>
          <w:rFonts w:asciiTheme="minorHAnsi" w:hAnsiTheme="minorHAnsi" w:cstheme="minorBidi"/>
          <w:sz w:val="24"/>
          <w:szCs w:val="24"/>
        </w:rPr>
        <w:t>of</w:t>
      </w:r>
      <w:r w:rsidRPr="383B9CBE">
        <w:rPr>
          <w:rFonts w:asciiTheme="minorHAnsi" w:hAnsiTheme="minorHAnsi" w:cstheme="minorBidi"/>
          <w:spacing w:val="-5"/>
          <w:sz w:val="24"/>
          <w:szCs w:val="24"/>
        </w:rPr>
        <w:t xml:space="preserve"> </w:t>
      </w:r>
      <w:r w:rsidRPr="383B9CBE">
        <w:rPr>
          <w:rFonts w:asciiTheme="minorHAnsi" w:hAnsiTheme="minorHAnsi" w:cstheme="minorBidi"/>
          <w:sz w:val="24"/>
          <w:szCs w:val="24"/>
        </w:rPr>
        <w:t>correction,</w:t>
      </w:r>
      <w:r w:rsidRPr="383B9CBE">
        <w:rPr>
          <w:rFonts w:asciiTheme="minorHAnsi" w:hAnsiTheme="minorHAnsi" w:cstheme="minorBidi"/>
          <w:spacing w:val="-5"/>
          <w:sz w:val="24"/>
          <w:szCs w:val="24"/>
        </w:rPr>
        <w:t xml:space="preserve"> </w:t>
      </w:r>
      <w:r w:rsidRPr="383B9CBE">
        <w:rPr>
          <w:rFonts w:asciiTheme="minorHAnsi" w:hAnsiTheme="minorHAnsi" w:cstheme="minorBidi"/>
          <w:sz w:val="24"/>
          <w:szCs w:val="24"/>
        </w:rPr>
        <w:t>intermittent</w:t>
      </w:r>
      <w:r w:rsidRPr="383B9CBE">
        <w:rPr>
          <w:rFonts w:asciiTheme="minorHAnsi" w:hAnsiTheme="minorHAnsi" w:cstheme="minorBidi"/>
          <w:spacing w:val="-5"/>
          <w:sz w:val="24"/>
          <w:szCs w:val="24"/>
        </w:rPr>
        <w:t xml:space="preserve"> </w:t>
      </w:r>
      <w:r w:rsidRPr="383B9CBE">
        <w:rPr>
          <w:rFonts w:asciiTheme="minorHAnsi" w:hAnsiTheme="minorHAnsi" w:cstheme="minorBidi"/>
          <w:sz w:val="24"/>
          <w:szCs w:val="24"/>
        </w:rPr>
        <w:t>“touch- up” treatments may be needed.</w:t>
      </w:r>
    </w:p>
    <w:p w14:paraId="486631DB" w14:textId="77777777" w:rsidR="00C35702" w:rsidRPr="00CE5DA8" w:rsidRDefault="00C35702" w:rsidP="00C35702">
      <w:pPr>
        <w:pStyle w:val="BodyText"/>
        <w:rPr>
          <w:rFonts w:asciiTheme="minorHAnsi" w:hAnsiTheme="minorHAnsi" w:cstheme="minorHAnsi"/>
          <w:sz w:val="24"/>
          <w:szCs w:val="24"/>
        </w:rPr>
      </w:pPr>
    </w:p>
    <w:p w14:paraId="4554DCE6" w14:textId="77777777" w:rsidR="00CE5DA8" w:rsidRPr="00CE5DA8" w:rsidRDefault="00CE5DA8" w:rsidP="00C35702">
      <w:pPr>
        <w:pStyle w:val="ListParagraph"/>
        <w:widowControl w:val="0"/>
        <w:numPr>
          <w:ilvl w:val="0"/>
          <w:numId w:val="9"/>
        </w:numPr>
        <w:tabs>
          <w:tab w:val="left" w:pos="296"/>
        </w:tabs>
        <w:autoSpaceDE w:val="0"/>
        <w:autoSpaceDN w:val="0"/>
        <w:spacing w:after="0"/>
        <w:ind w:left="187" w:hanging="187"/>
        <w:contextualSpacing w:val="0"/>
        <w:rPr>
          <w:rFonts w:asciiTheme="minorHAnsi" w:hAnsiTheme="minorHAnsi" w:cstheme="minorHAnsi"/>
          <w:szCs w:val="24"/>
        </w:rPr>
      </w:pPr>
      <w:r w:rsidRPr="00CE5DA8">
        <w:rPr>
          <w:rFonts w:asciiTheme="minorHAnsi" w:hAnsiTheme="minorHAnsi" w:cstheme="minorHAnsi"/>
          <w:szCs w:val="24"/>
        </w:rPr>
        <w:t>Ice</w:t>
      </w:r>
      <w:r w:rsidRPr="00CE5DA8">
        <w:rPr>
          <w:rFonts w:asciiTheme="minorHAnsi" w:hAnsiTheme="minorHAnsi" w:cstheme="minorHAnsi"/>
          <w:spacing w:val="-6"/>
          <w:szCs w:val="24"/>
        </w:rPr>
        <w:t xml:space="preserve"> </w:t>
      </w:r>
      <w:r w:rsidRPr="00CE5DA8">
        <w:rPr>
          <w:rFonts w:asciiTheme="minorHAnsi" w:hAnsiTheme="minorHAnsi" w:cstheme="minorHAnsi"/>
          <w:szCs w:val="24"/>
        </w:rPr>
        <w:t>packs</w:t>
      </w:r>
      <w:r w:rsidRPr="00CE5DA8">
        <w:rPr>
          <w:rFonts w:asciiTheme="minorHAnsi" w:hAnsiTheme="minorHAnsi" w:cstheme="minorHAnsi"/>
          <w:spacing w:val="-3"/>
          <w:szCs w:val="24"/>
        </w:rPr>
        <w:t xml:space="preserve"> </w:t>
      </w:r>
      <w:r w:rsidRPr="00CE5DA8">
        <w:rPr>
          <w:rFonts w:asciiTheme="minorHAnsi" w:hAnsiTheme="minorHAnsi" w:cstheme="minorHAnsi"/>
          <w:szCs w:val="24"/>
        </w:rPr>
        <w:t>may</w:t>
      </w:r>
      <w:r w:rsidRPr="00CE5DA8">
        <w:rPr>
          <w:rFonts w:asciiTheme="minorHAnsi" w:hAnsiTheme="minorHAnsi" w:cstheme="minorHAnsi"/>
          <w:spacing w:val="-3"/>
          <w:szCs w:val="24"/>
        </w:rPr>
        <w:t xml:space="preserve"> </w:t>
      </w:r>
      <w:r w:rsidRPr="00CE5DA8">
        <w:rPr>
          <w:rFonts w:asciiTheme="minorHAnsi" w:hAnsiTheme="minorHAnsi" w:cstheme="minorHAnsi"/>
          <w:szCs w:val="24"/>
        </w:rPr>
        <w:t>be</w:t>
      </w:r>
      <w:r w:rsidRPr="00CE5DA8">
        <w:rPr>
          <w:rFonts w:asciiTheme="minorHAnsi" w:hAnsiTheme="minorHAnsi" w:cstheme="minorHAnsi"/>
          <w:spacing w:val="-3"/>
          <w:szCs w:val="24"/>
        </w:rPr>
        <w:t xml:space="preserve"> </w:t>
      </w:r>
      <w:r w:rsidRPr="00CE5DA8">
        <w:rPr>
          <w:rFonts w:asciiTheme="minorHAnsi" w:hAnsiTheme="minorHAnsi" w:cstheme="minorHAnsi"/>
          <w:szCs w:val="24"/>
        </w:rPr>
        <w:t>used</w:t>
      </w:r>
      <w:r w:rsidRPr="00CE5DA8">
        <w:rPr>
          <w:rFonts w:asciiTheme="minorHAnsi" w:hAnsiTheme="minorHAnsi" w:cstheme="minorHAnsi"/>
          <w:spacing w:val="-3"/>
          <w:szCs w:val="24"/>
        </w:rPr>
        <w:t xml:space="preserve"> </w:t>
      </w:r>
      <w:r w:rsidRPr="00CE5DA8">
        <w:rPr>
          <w:rFonts w:asciiTheme="minorHAnsi" w:hAnsiTheme="minorHAnsi" w:cstheme="minorHAnsi"/>
          <w:szCs w:val="24"/>
        </w:rPr>
        <w:t>during</w:t>
      </w:r>
      <w:r w:rsidRPr="00CE5DA8">
        <w:rPr>
          <w:rFonts w:asciiTheme="minorHAnsi" w:hAnsiTheme="minorHAnsi" w:cstheme="minorHAnsi"/>
          <w:spacing w:val="-3"/>
          <w:szCs w:val="24"/>
        </w:rPr>
        <w:t xml:space="preserve"> </w:t>
      </w:r>
      <w:r w:rsidRPr="00CE5DA8">
        <w:rPr>
          <w:rFonts w:asciiTheme="minorHAnsi" w:hAnsiTheme="minorHAnsi" w:cstheme="minorHAnsi"/>
          <w:szCs w:val="24"/>
        </w:rPr>
        <w:t>the</w:t>
      </w:r>
      <w:r w:rsidRPr="00CE5DA8">
        <w:rPr>
          <w:rFonts w:asciiTheme="minorHAnsi" w:hAnsiTheme="minorHAnsi" w:cstheme="minorHAnsi"/>
          <w:spacing w:val="-3"/>
          <w:szCs w:val="24"/>
        </w:rPr>
        <w:t xml:space="preserve"> </w:t>
      </w:r>
      <w:r w:rsidRPr="00CE5DA8">
        <w:rPr>
          <w:rFonts w:asciiTheme="minorHAnsi" w:hAnsiTheme="minorHAnsi" w:cstheme="minorHAnsi"/>
          <w:szCs w:val="24"/>
        </w:rPr>
        <w:t>first</w:t>
      </w:r>
      <w:r w:rsidRPr="00CE5DA8">
        <w:rPr>
          <w:rFonts w:asciiTheme="minorHAnsi" w:hAnsiTheme="minorHAnsi" w:cstheme="minorHAnsi"/>
          <w:spacing w:val="-4"/>
          <w:szCs w:val="24"/>
        </w:rPr>
        <w:t xml:space="preserve"> </w:t>
      </w:r>
      <w:r w:rsidRPr="00CE5DA8">
        <w:rPr>
          <w:rFonts w:asciiTheme="minorHAnsi" w:hAnsiTheme="minorHAnsi" w:cstheme="minorHAnsi"/>
          <w:szCs w:val="24"/>
        </w:rPr>
        <w:t>24</w:t>
      </w:r>
      <w:r w:rsidRPr="00CE5DA8">
        <w:rPr>
          <w:rFonts w:asciiTheme="minorHAnsi" w:hAnsiTheme="minorHAnsi" w:cstheme="minorHAnsi"/>
          <w:spacing w:val="-3"/>
          <w:szCs w:val="24"/>
        </w:rPr>
        <w:t xml:space="preserve"> </w:t>
      </w:r>
      <w:r w:rsidRPr="00CE5DA8">
        <w:rPr>
          <w:rFonts w:asciiTheme="minorHAnsi" w:hAnsiTheme="minorHAnsi" w:cstheme="minorHAnsi"/>
          <w:szCs w:val="24"/>
        </w:rPr>
        <w:t>hours-</w:t>
      </w:r>
      <w:r w:rsidRPr="00CE5DA8">
        <w:rPr>
          <w:rFonts w:asciiTheme="minorHAnsi" w:hAnsiTheme="minorHAnsi" w:cstheme="minorHAnsi"/>
          <w:spacing w:val="-3"/>
          <w:szCs w:val="24"/>
        </w:rPr>
        <w:t xml:space="preserve"> </w:t>
      </w:r>
      <w:r w:rsidRPr="00CE5DA8">
        <w:rPr>
          <w:rFonts w:asciiTheme="minorHAnsi" w:hAnsiTheme="minorHAnsi" w:cstheme="minorHAnsi"/>
          <w:szCs w:val="24"/>
        </w:rPr>
        <w:t>10</w:t>
      </w:r>
      <w:r w:rsidRPr="00CE5DA8">
        <w:rPr>
          <w:rFonts w:asciiTheme="minorHAnsi" w:hAnsiTheme="minorHAnsi" w:cstheme="minorHAnsi"/>
          <w:spacing w:val="-3"/>
          <w:szCs w:val="24"/>
        </w:rPr>
        <w:t xml:space="preserve"> </w:t>
      </w:r>
      <w:r w:rsidRPr="00CE5DA8">
        <w:rPr>
          <w:rFonts w:asciiTheme="minorHAnsi" w:hAnsiTheme="minorHAnsi" w:cstheme="minorHAnsi"/>
          <w:szCs w:val="24"/>
        </w:rPr>
        <w:t>minutes</w:t>
      </w:r>
      <w:r w:rsidRPr="00CE5DA8">
        <w:rPr>
          <w:rFonts w:asciiTheme="minorHAnsi" w:hAnsiTheme="minorHAnsi" w:cstheme="minorHAnsi"/>
          <w:spacing w:val="-3"/>
          <w:szCs w:val="24"/>
        </w:rPr>
        <w:t xml:space="preserve"> </w:t>
      </w:r>
      <w:r w:rsidRPr="00CE5DA8">
        <w:rPr>
          <w:rFonts w:asciiTheme="minorHAnsi" w:hAnsiTheme="minorHAnsi" w:cstheme="minorHAnsi"/>
          <w:szCs w:val="24"/>
        </w:rPr>
        <w:t>on,</w:t>
      </w:r>
      <w:r w:rsidRPr="00CE5DA8">
        <w:rPr>
          <w:rFonts w:asciiTheme="minorHAnsi" w:hAnsiTheme="minorHAnsi" w:cstheme="minorHAnsi"/>
          <w:spacing w:val="-3"/>
          <w:szCs w:val="24"/>
        </w:rPr>
        <w:t xml:space="preserve"> </w:t>
      </w:r>
      <w:r w:rsidRPr="00CE5DA8">
        <w:rPr>
          <w:rFonts w:asciiTheme="minorHAnsi" w:hAnsiTheme="minorHAnsi" w:cstheme="minorHAnsi"/>
          <w:szCs w:val="24"/>
        </w:rPr>
        <w:t>10</w:t>
      </w:r>
      <w:r w:rsidRPr="00CE5DA8">
        <w:rPr>
          <w:rFonts w:asciiTheme="minorHAnsi" w:hAnsiTheme="minorHAnsi" w:cstheme="minorHAnsi"/>
          <w:spacing w:val="-3"/>
          <w:szCs w:val="24"/>
        </w:rPr>
        <w:t xml:space="preserve"> </w:t>
      </w:r>
      <w:r w:rsidRPr="00CE5DA8">
        <w:rPr>
          <w:rFonts w:asciiTheme="minorHAnsi" w:hAnsiTheme="minorHAnsi" w:cstheme="minorHAnsi"/>
          <w:szCs w:val="24"/>
        </w:rPr>
        <w:t>minutes</w:t>
      </w:r>
      <w:r w:rsidRPr="00CE5DA8">
        <w:rPr>
          <w:rFonts w:asciiTheme="minorHAnsi" w:hAnsiTheme="minorHAnsi" w:cstheme="minorHAnsi"/>
          <w:spacing w:val="-3"/>
          <w:szCs w:val="24"/>
        </w:rPr>
        <w:t xml:space="preserve"> </w:t>
      </w:r>
      <w:r w:rsidRPr="00CE5DA8">
        <w:rPr>
          <w:rFonts w:asciiTheme="minorHAnsi" w:hAnsiTheme="minorHAnsi" w:cstheme="minorHAnsi"/>
          <w:spacing w:val="-4"/>
          <w:szCs w:val="24"/>
        </w:rPr>
        <w:t>off.</w:t>
      </w:r>
    </w:p>
    <w:p w14:paraId="39EC4E0C" w14:textId="01259B74" w:rsidR="00CE5DA8" w:rsidRDefault="00CE5DA8" w:rsidP="009D520F">
      <w:pPr>
        <w:pStyle w:val="ListParagraph"/>
        <w:widowControl w:val="0"/>
        <w:numPr>
          <w:ilvl w:val="0"/>
          <w:numId w:val="9"/>
        </w:numPr>
        <w:tabs>
          <w:tab w:val="left" w:pos="296"/>
        </w:tabs>
        <w:autoSpaceDE w:val="0"/>
        <w:autoSpaceDN w:val="0"/>
        <w:spacing w:after="0"/>
        <w:ind w:left="187" w:hanging="187"/>
        <w:contextualSpacing w:val="0"/>
        <w:rPr>
          <w:rFonts w:asciiTheme="minorHAnsi" w:hAnsiTheme="minorHAnsi" w:cstheme="minorHAnsi"/>
          <w:szCs w:val="24"/>
        </w:rPr>
      </w:pPr>
      <w:r w:rsidRPr="00CE5DA8">
        <w:rPr>
          <w:rFonts w:asciiTheme="minorHAnsi" w:hAnsiTheme="minorHAnsi" w:cstheme="minorHAnsi"/>
          <w:szCs w:val="24"/>
        </w:rPr>
        <w:t>Massage</w:t>
      </w:r>
      <w:r w:rsidRPr="00CE5DA8">
        <w:rPr>
          <w:rFonts w:asciiTheme="minorHAnsi" w:hAnsiTheme="minorHAnsi" w:cstheme="minorHAnsi"/>
          <w:spacing w:val="-3"/>
          <w:szCs w:val="24"/>
        </w:rPr>
        <w:t xml:space="preserve"> </w:t>
      </w:r>
      <w:r w:rsidRPr="00CE5DA8">
        <w:rPr>
          <w:rFonts w:asciiTheme="minorHAnsi" w:hAnsiTheme="minorHAnsi" w:cstheme="minorHAnsi"/>
          <w:szCs w:val="24"/>
        </w:rPr>
        <w:t>the</w:t>
      </w:r>
      <w:r w:rsidRPr="00CE5DA8">
        <w:rPr>
          <w:rFonts w:asciiTheme="minorHAnsi" w:hAnsiTheme="minorHAnsi" w:cstheme="minorHAnsi"/>
          <w:spacing w:val="-3"/>
          <w:szCs w:val="24"/>
        </w:rPr>
        <w:t xml:space="preserve"> </w:t>
      </w:r>
      <w:r w:rsidRPr="00CE5DA8">
        <w:rPr>
          <w:rFonts w:asciiTheme="minorHAnsi" w:hAnsiTheme="minorHAnsi" w:cstheme="minorHAnsi"/>
          <w:szCs w:val="24"/>
        </w:rPr>
        <w:t>treated</w:t>
      </w:r>
      <w:r w:rsidRPr="00CE5DA8">
        <w:rPr>
          <w:rFonts w:asciiTheme="minorHAnsi" w:hAnsiTheme="minorHAnsi" w:cstheme="minorHAnsi"/>
          <w:spacing w:val="-3"/>
          <w:szCs w:val="24"/>
        </w:rPr>
        <w:t xml:space="preserve"> </w:t>
      </w:r>
      <w:r w:rsidRPr="00CE5DA8">
        <w:rPr>
          <w:rFonts w:asciiTheme="minorHAnsi" w:hAnsiTheme="minorHAnsi" w:cstheme="minorHAnsi"/>
          <w:szCs w:val="24"/>
        </w:rPr>
        <w:t>areas</w:t>
      </w:r>
      <w:r w:rsidRPr="00CE5DA8">
        <w:rPr>
          <w:rFonts w:asciiTheme="minorHAnsi" w:hAnsiTheme="minorHAnsi" w:cstheme="minorHAnsi"/>
          <w:spacing w:val="-3"/>
          <w:szCs w:val="24"/>
        </w:rPr>
        <w:t xml:space="preserve"> </w:t>
      </w:r>
      <w:r w:rsidRPr="00CE5DA8">
        <w:rPr>
          <w:rFonts w:asciiTheme="minorHAnsi" w:hAnsiTheme="minorHAnsi" w:cstheme="minorHAnsi"/>
          <w:szCs w:val="24"/>
        </w:rPr>
        <w:t>gently</w:t>
      </w:r>
      <w:r w:rsidRPr="00CE5DA8">
        <w:rPr>
          <w:rFonts w:asciiTheme="minorHAnsi" w:hAnsiTheme="minorHAnsi" w:cstheme="minorHAnsi"/>
          <w:spacing w:val="-3"/>
          <w:szCs w:val="24"/>
        </w:rPr>
        <w:t xml:space="preserve"> </w:t>
      </w:r>
      <w:r w:rsidRPr="00CE5DA8">
        <w:rPr>
          <w:rFonts w:asciiTheme="minorHAnsi" w:hAnsiTheme="minorHAnsi" w:cstheme="minorHAnsi"/>
          <w:szCs w:val="24"/>
        </w:rPr>
        <w:t>3</w:t>
      </w:r>
      <w:r w:rsidRPr="00CE5DA8">
        <w:rPr>
          <w:rFonts w:asciiTheme="minorHAnsi" w:hAnsiTheme="minorHAnsi" w:cstheme="minorHAnsi"/>
          <w:spacing w:val="-3"/>
          <w:szCs w:val="24"/>
        </w:rPr>
        <w:t xml:space="preserve"> </w:t>
      </w:r>
      <w:r w:rsidRPr="00CE5DA8">
        <w:rPr>
          <w:rFonts w:asciiTheme="minorHAnsi" w:hAnsiTheme="minorHAnsi" w:cstheme="minorHAnsi"/>
          <w:szCs w:val="24"/>
        </w:rPr>
        <w:t>to</w:t>
      </w:r>
      <w:r w:rsidRPr="00CE5DA8">
        <w:rPr>
          <w:rFonts w:asciiTheme="minorHAnsi" w:hAnsiTheme="minorHAnsi" w:cstheme="minorHAnsi"/>
          <w:spacing w:val="-3"/>
          <w:szCs w:val="24"/>
        </w:rPr>
        <w:t xml:space="preserve"> </w:t>
      </w:r>
      <w:r w:rsidRPr="00CE5DA8">
        <w:rPr>
          <w:rFonts w:asciiTheme="minorHAnsi" w:hAnsiTheme="minorHAnsi" w:cstheme="minorHAnsi"/>
          <w:szCs w:val="24"/>
        </w:rPr>
        <w:t>5</w:t>
      </w:r>
      <w:r w:rsidRPr="00CE5DA8">
        <w:rPr>
          <w:rFonts w:asciiTheme="minorHAnsi" w:hAnsiTheme="minorHAnsi" w:cstheme="minorHAnsi"/>
          <w:spacing w:val="-3"/>
          <w:szCs w:val="24"/>
        </w:rPr>
        <w:t xml:space="preserve"> </w:t>
      </w:r>
      <w:r w:rsidRPr="00CE5DA8">
        <w:rPr>
          <w:rFonts w:asciiTheme="minorHAnsi" w:hAnsiTheme="minorHAnsi" w:cstheme="minorHAnsi"/>
          <w:szCs w:val="24"/>
        </w:rPr>
        <w:t>times</w:t>
      </w:r>
      <w:r w:rsidRPr="00CE5DA8">
        <w:rPr>
          <w:rFonts w:asciiTheme="minorHAnsi" w:hAnsiTheme="minorHAnsi" w:cstheme="minorHAnsi"/>
          <w:spacing w:val="-3"/>
          <w:szCs w:val="24"/>
        </w:rPr>
        <w:t xml:space="preserve"> </w:t>
      </w:r>
      <w:r w:rsidRPr="00CE5DA8">
        <w:rPr>
          <w:rFonts w:asciiTheme="minorHAnsi" w:hAnsiTheme="minorHAnsi" w:cstheme="minorHAnsi"/>
          <w:szCs w:val="24"/>
        </w:rPr>
        <w:t>per</w:t>
      </w:r>
      <w:r w:rsidRPr="00CE5DA8">
        <w:rPr>
          <w:rFonts w:asciiTheme="minorHAnsi" w:hAnsiTheme="minorHAnsi" w:cstheme="minorHAnsi"/>
          <w:spacing w:val="-3"/>
          <w:szCs w:val="24"/>
        </w:rPr>
        <w:t xml:space="preserve"> </w:t>
      </w:r>
      <w:r w:rsidRPr="00CE5DA8">
        <w:rPr>
          <w:rFonts w:asciiTheme="minorHAnsi" w:hAnsiTheme="minorHAnsi" w:cstheme="minorHAnsi"/>
          <w:szCs w:val="24"/>
        </w:rPr>
        <w:t>day</w:t>
      </w:r>
      <w:r w:rsidRPr="00CE5DA8">
        <w:rPr>
          <w:rFonts w:asciiTheme="minorHAnsi" w:hAnsiTheme="minorHAnsi" w:cstheme="minorHAnsi"/>
          <w:spacing w:val="-3"/>
          <w:szCs w:val="24"/>
        </w:rPr>
        <w:t xml:space="preserve"> </w:t>
      </w:r>
      <w:r w:rsidRPr="00CE5DA8">
        <w:rPr>
          <w:rFonts w:asciiTheme="minorHAnsi" w:hAnsiTheme="minorHAnsi" w:cstheme="minorHAnsi"/>
          <w:szCs w:val="24"/>
        </w:rPr>
        <w:t>for</w:t>
      </w:r>
      <w:r w:rsidRPr="00CE5DA8">
        <w:rPr>
          <w:rFonts w:asciiTheme="minorHAnsi" w:hAnsiTheme="minorHAnsi" w:cstheme="minorHAnsi"/>
          <w:spacing w:val="-3"/>
          <w:szCs w:val="24"/>
        </w:rPr>
        <w:t xml:space="preserve"> </w:t>
      </w:r>
      <w:r w:rsidRPr="00CE5DA8">
        <w:rPr>
          <w:rFonts w:asciiTheme="minorHAnsi" w:hAnsiTheme="minorHAnsi" w:cstheme="minorHAnsi"/>
          <w:szCs w:val="24"/>
        </w:rPr>
        <w:t>3</w:t>
      </w:r>
      <w:r w:rsidRPr="00CE5DA8">
        <w:rPr>
          <w:rFonts w:asciiTheme="minorHAnsi" w:hAnsiTheme="minorHAnsi" w:cstheme="minorHAnsi"/>
          <w:spacing w:val="-3"/>
          <w:szCs w:val="24"/>
        </w:rPr>
        <w:t xml:space="preserve"> </w:t>
      </w:r>
      <w:r w:rsidRPr="00CE5DA8">
        <w:rPr>
          <w:rFonts w:asciiTheme="minorHAnsi" w:hAnsiTheme="minorHAnsi" w:cstheme="minorHAnsi"/>
          <w:szCs w:val="24"/>
        </w:rPr>
        <w:t>to</w:t>
      </w:r>
      <w:r w:rsidRPr="00CE5DA8">
        <w:rPr>
          <w:rFonts w:asciiTheme="minorHAnsi" w:hAnsiTheme="minorHAnsi" w:cstheme="minorHAnsi"/>
          <w:spacing w:val="-3"/>
          <w:szCs w:val="24"/>
        </w:rPr>
        <w:t xml:space="preserve"> </w:t>
      </w:r>
      <w:r w:rsidRPr="00CE5DA8">
        <w:rPr>
          <w:rFonts w:asciiTheme="minorHAnsi" w:hAnsiTheme="minorHAnsi" w:cstheme="minorHAnsi"/>
          <w:szCs w:val="24"/>
        </w:rPr>
        <w:t>5</w:t>
      </w:r>
      <w:r w:rsidRPr="00CE5DA8">
        <w:rPr>
          <w:rFonts w:asciiTheme="minorHAnsi" w:hAnsiTheme="minorHAnsi" w:cstheme="minorHAnsi"/>
          <w:spacing w:val="-3"/>
          <w:szCs w:val="24"/>
        </w:rPr>
        <w:t xml:space="preserve"> </w:t>
      </w:r>
      <w:r w:rsidRPr="00CE5DA8">
        <w:rPr>
          <w:rFonts w:asciiTheme="minorHAnsi" w:hAnsiTheme="minorHAnsi" w:cstheme="minorHAnsi"/>
          <w:szCs w:val="24"/>
        </w:rPr>
        <w:t>minutes,</w:t>
      </w:r>
      <w:r w:rsidRPr="00CE5DA8">
        <w:rPr>
          <w:rFonts w:asciiTheme="minorHAnsi" w:hAnsiTheme="minorHAnsi" w:cstheme="minorHAnsi"/>
          <w:spacing w:val="-3"/>
          <w:szCs w:val="24"/>
        </w:rPr>
        <w:t xml:space="preserve"> </w:t>
      </w:r>
      <w:r w:rsidRPr="00CE5DA8">
        <w:rPr>
          <w:rFonts w:asciiTheme="minorHAnsi" w:hAnsiTheme="minorHAnsi" w:cstheme="minorHAnsi"/>
          <w:szCs w:val="24"/>
        </w:rPr>
        <w:t>for</w:t>
      </w:r>
      <w:r w:rsidRPr="00CE5DA8">
        <w:rPr>
          <w:rFonts w:asciiTheme="minorHAnsi" w:hAnsiTheme="minorHAnsi" w:cstheme="minorHAnsi"/>
          <w:spacing w:val="-3"/>
          <w:szCs w:val="24"/>
        </w:rPr>
        <w:t xml:space="preserve"> </w:t>
      </w:r>
      <w:r w:rsidRPr="00CE5DA8">
        <w:rPr>
          <w:rFonts w:asciiTheme="minorHAnsi" w:hAnsiTheme="minorHAnsi" w:cstheme="minorHAnsi"/>
          <w:szCs w:val="24"/>
        </w:rPr>
        <w:t>3</w:t>
      </w:r>
      <w:r w:rsidRPr="00CE5DA8">
        <w:rPr>
          <w:rFonts w:asciiTheme="minorHAnsi" w:hAnsiTheme="minorHAnsi" w:cstheme="minorHAnsi"/>
          <w:spacing w:val="-3"/>
          <w:szCs w:val="24"/>
        </w:rPr>
        <w:t xml:space="preserve"> </w:t>
      </w:r>
      <w:r w:rsidRPr="00CE5DA8">
        <w:rPr>
          <w:rFonts w:asciiTheme="minorHAnsi" w:hAnsiTheme="minorHAnsi" w:cstheme="minorHAnsi"/>
          <w:szCs w:val="24"/>
        </w:rPr>
        <w:t>to 5 days after the injection to help minimize swelling.</w:t>
      </w:r>
    </w:p>
    <w:p w14:paraId="397AF648" w14:textId="77777777" w:rsidR="00CE5DA8" w:rsidRPr="00CE5DA8" w:rsidRDefault="00CE5DA8" w:rsidP="00C35702">
      <w:pPr>
        <w:pStyle w:val="ListParagraph"/>
        <w:widowControl w:val="0"/>
        <w:numPr>
          <w:ilvl w:val="0"/>
          <w:numId w:val="9"/>
        </w:numPr>
        <w:tabs>
          <w:tab w:val="left" w:pos="296"/>
        </w:tabs>
        <w:autoSpaceDE w:val="0"/>
        <w:autoSpaceDN w:val="0"/>
        <w:spacing w:after="0"/>
        <w:ind w:left="187" w:hanging="187"/>
        <w:contextualSpacing w:val="0"/>
        <w:rPr>
          <w:rFonts w:asciiTheme="minorHAnsi" w:hAnsiTheme="minorHAnsi" w:cstheme="minorHAnsi"/>
          <w:szCs w:val="24"/>
        </w:rPr>
      </w:pPr>
      <w:r w:rsidRPr="00CE5DA8">
        <w:rPr>
          <w:rFonts w:asciiTheme="minorHAnsi" w:hAnsiTheme="minorHAnsi" w:cstheme="minorHAnsi"/>
          <w:szCs w:val="24"/>
        </w:rPr>
        <w:t>Aspirin,</w:t>
      </w:r>
      <w:r w:rsidRPr="00CE5DA8">
        <w:rPr>
          <w:rFonts w:asciiTheme="minorHAnsi" w:hAnsiTheme="minorHAnsi" w:cstheme="minorHAnsi"/>
          <w:spacing w:val="-4"/>
          <w:szCs w:val="24"/>
        </w:rPr>
        <w:t xml:space="preserve"> </w:t>
      </w:r>
      <w:r w:rsidRPr="00CE5DA8">
        <w:rPr>
          <w:rFonts w:asciiTheme="minorHAnsi" w:hAnsiTheme="minorHAnsi" w:cstheme="minorHAnsi"/>
          <w:szCs w:val="24"/>
        </w:rPr>
        <w:t>NSAIDs,</w:t>
      </w:r>
      <w:r w:rsidRPr="00CE5DA8">
        <w:rPr>
          <w:rFonts w:asciiTheme="minorHAnsi" w:hAnsiTheme="minorHAnsi" w:cstheme="minorHAnsi"/>
          <w:spacing w:val="-4"/>
          <w:szCs w:val="24"/>
        </w:rPr>
        <w:t xml:space="preserve"> </w:t>
      </w:r>
      <w:r w:rsidRPr="00CE5DA8">
        <w:rPr>
          <w:rFonts w:asciiTheme="minorHAnsi" w:hAnsiTheme="minorHAnsi" w:cstheme="minorHAnsi"/>
          <w:szCs w:val="24"/>
        </w:rPr>
        <w:t>and</w:t>
      </w:r>
      <w:r w:rsidRPr="00CE5DA8">
        <w:rPr>
          <w:rFonts w:asciiTheme="minorHAnsi" w:hAnsiTheme="minorHAnsi" w:cstheme="minorHAnsi"/>
          <w:spacing w:val="-4"/>
          <w:szCs w:val="24"/>
        </w:rPr>
        <w:t xml:space="preserve"> </w:t>
      </w:r>
      <w:r w:rsidRPr="00CE5DA8">
        <w:rPr>
          <w:rFonts w:asciiTheme="minorHAnsi" w:hAnsiTheme="minorHAnsi" w:cstheme="minorHAnsi"/>
          <w:szCs w:val="24"/>
        </w:rPr>
        <w:t>alcohol</w:t>
      </w:r>
      <w:r w:rsidRPr="00CE5DA8">
        <w:rPr>
          <w:rFonts w:asciiTheme="minorHAnsi" w:hAnsiTheme="minorHAnsi" w:cstheme="minorHAnsi"/>
          <w:spacing w:val="-4"/>
          <w:szCs w:val="24"/>
        </w:rPr>
        <w:t xml:space="preserve"> </w:t>
      </w:r>
      <w:r w:rsidRPr="00CE5DA8">
        <w:rPr>
          <w:rFonts w:asciiTheme="minorHAnsi" w:hAnsiTheme="minorHAnsi" w:cstheme="minorHAnsi"/>
          <w:szCs w:val="24"/>
        </w:rPr>
        <w:t>should</w:t>
      </w:r>
      <w:r w:rsidRPr="00CE5DA8">
        <w:rPr>
          <w:rFonts w:asciiTheme="minorHAnsi" w:hAnsiTheme="minorHAnsi" w:cstheme="minorHAnsi"/>
          <w:spacing w:val="-4"/>
          <w:szCs w:val="24"/>
        </w:rPr>
        <w:t xml:space="preserve"> </w:t>
      </w:r>
      <w:r w:rsidRPr="00CE5DA8">
        <w:rPr>
          <w:rFonts w:asciiTheme="minorHAnsi" w:hAnsiTheme="minorHAnsi" w:cstheme="minorHAnsi"/>
          <w:szCs w:val="24"/>
        </w:rPr>
        <w:t>be</w:t>
      </w:r>
      <w:r w:rsidRPr="00CE5DA8">
        <w:rPr>
          <w:rFonts w:asciiTheme="minorHAnsi" w:hAnsiTheme="minorHAnsi" w:cstheme="minorHAnsi"/>
          <w:spacing w:val="-4"/>
          <w:szCs w:val="24"/>
        </w:rPr>
        <w:t xml:space="preserve"> </w:t>
      </w:r>
      <w:r w:rsidRPr="00CE5DA8">
        <w:rPr>
          <w:rFonts w:asciiTheme="minorHAnsi" w:hAnsiTheme="minorHAnsi" w:cstheme="minorHAnsi"/>
          <w:szCs w:val="24"/>
        </w:rPr>
        <w:t>avoided</w:t>
      </w:r>
      <w:r w:rsidRPr="00CE5DA8">
        <w:rPr>
          <w:rFonts w:asciiTheme="minorHAnsi" w:hAnsiTheme="minorHAnsi" w:cstheme="minorHAnsi"/>
          <w:spacing w:val="-4"/>
          <w:szCs w:val="24"/>
        </w:rPr>
        <w:t xml:space="preserve"> </w:t>
      </w:r>
      <w:r w:rsidRPr="00CE5DA8">
        <w:rPr>
          <w:rFonts w:asciiTheme="minorHAnsi" w:hAnsiTheme="minorHAnsi" w:cstheme="minorHAnsi"/>
          <w:szCs w:val="24"/>
        </w:rPr>
        <w:t>for</w:t>
      </w:r>
      <w:r w:rsidRPr="00CE5DA8">
        <w:rPr>
          <w:rFonts w:asciiTheme="minorHAnsi" w:hAnsiTheme="minorHAnsi" w:cstheme="minorHAnsi"/>
          <w:spacing w:val="-4"/>
          <w:szCs w:val="24"/>
        </w:rPr>
        <w:t xml:space="preserve"> </w:t>
      </w:r>
      <w:r w:rsidRPr="00CE5DA8">
        <w:rPr>
          <w:rFonts w:asciiTheme="minorHAnsi" w:hAnsiTheme="minorHAnsi" w:cstheme="minorHAnsi"/>
          <w:szCs w:val="24"/>
        </w:rPr>
        <w:t>the</w:t>
      </w:r>
      <w:r w:rsidRPr="00CE5DA8">
        <w:rPr>
          <w:rFonts w:asciiTheme="minorHAnsi" w:hAnsiTheme="minorHAnsi" w:cstheme="minorHAnsi"/>
          <w:spacing w:val="-4"/>
          <w:szCs w:val="24"/>
        </w:rPr>
        <w:t xml:space="preserve"> </w:t>
      </w:r>
      <w:r w:rsidRPr="00CE5DA8">
        <w:rPr>
          <w:rFonts w:asciiTheme="minorHAnsi" w:hAnsiTheme="minorHAnsi" w:cstheme="minorHAnsi"/>
          <w:szCs w:val="24"/>
        </w:rPr>
        <w:t>first</w:t>
      </w:r>
      <w:r w:rsidRPr="00CE5DA8">
        <w:rPr>
          <w:rFonts w:asciiTheme="minorHAnsi" w:hAnsiTheme="minorHAnsi" w:cstheme="minorHAnsi"/>
          <w:spacing w:val="-4"/>
          <w:szCs w:val="24"/>
        </w:rPr>
        <w:t xml:space="preserve"> </w:t>
      </w:r>
      <w:r w:rsidRPr="00CE5DA8">
        <w:rPr>
          <w:rFonts w:asciiTheme="minorHAnsi" w:hAnsiTheme="minorHAnsi" w:cstheme="minorHAnsi"/>
          <w:szCs w:val="24"/>
        </w:rPr>
        <w:t>few</w:t>
      </w:r>
      <w:r w:rsidRPr="00CE5DA8">
        <w:rPr>
          <w:rFonts w:asciiTheme="minorHAnsi" w:hAnsiTheme="minorHAnsi" w:cstheme="minorHAnsi"/>
          <w:spacing w:val="-4"/>
          <w:szCs w:val="24"/>
        </w:rPr>
        <w:t xml:space="preserve"> </w:t>
      </w:r>
      <w:r w:rsidRPr="00CE5DA8">
        <w:rPr>
          <w:rFonts w:asciiTheme="minorHAnsi" w:hAnsiTheme="minorHAnsi" w:cstheme="minorHAnsi"/>
          <w:szCs w:val="24"/>
        </w:rPr>
        <w:t>days</w:t>
      </w:r>
      <w:r w:rsidRPr="00CE5DA8">
        <w:rPr>
          <w:rFonts w:asciiTheme="minorHAnsi" w:hAnsiTheme="minorHAnsi" w:cstheme="minorHAnsi"/>
          <w:spacing w:val="-4"/>
          <w:szCs w:val="24"/>
        </w:rPr>
        <w:t xml:space="preserve"> </w:t>
      </w:r>
      <w:r w:rsidRPr="00CE5DA8">
        <w:rPr>
          <w:rFonts w:asciiTheme="minorHAnsi" w:hAnsiTheme="minorHAnsi" w:cstheme="minorHAnsi"/>
          <w:szCs w:val="24"/>
        </w:rPr>
        <w:t xml:space="preserve">after </w:t>
      </w:r>
      <w:r w:rsidRPr="00CE5DA8">
        <w:rPr>
          <w:rFonts w:asciiTheme="minorHAnsi" w:hAnsiTheme="minorHAnsi" w:cstheme="minorHAnsi"/>
          <w:spacing w:val="-2"/>
          <w:szCs w:val="24"/>
        </w:rPr>
        <w:t>treatment.</w:t>
      </w:r>
    </w:p>
    <w:p w14:paraId="64E88A8D" w14:textId="34D171A8" w:rsidR="00CE5DA8" w:rsidRPr="00632C41" w:rsidRDefault="00CE5DA8" w:rsidP="00632C41">
      <w:pPr>
        <w:pStyle w:val="ListParagraph"/>
        <w:widowControl w:val="0"/>
        <w:numPr>
          <w:ilvl w:val="0"/>
          <w:numId w:val="9"/>
        </w:numPr>
        <w:tabs>
          <w:tab w:val="left" w:pos="296"/>
        </w:tabs>
        <w:autoSpaceDE w:val="0"/>
        <w:autoSpaceDN w:val="0"/>
        <w:spacing w:after="0"/>
        <w:ind w:left="187" w:hanging="187"/>
        <w:contextualSpacing w:val="0"/>
        <w:rPr>
          <w:rFonts w:asciiTheme="minorHAnsi" w:hAnsiTheme="minorHAnsi" w:cstheme="minorHAnsi"/>
          <w:szCs w:val="24"/>
        </w:rPr>
      </w:pPr>
      <w:r w:rsidRPr="00CE5DA8">
        <w:rPr>
          <w:rFonts w:asciiTheme="minorHAnsi" w:hAnsiTheme="minorHAnsi" w:cstheme="minorHAnsi"/>
          <w:szCs w:val="24"/>
        </w:rPr>
        <w:t>Tylenol</w:t>
      </w:r>
      <w:r w:rsidRPr="00CE5DA8">
        <w:rPr>
          <w:rFonts w:asciiTheme="minorHAnsi" w:hAnsiTheme="minorHAnsi" w:cstheme="minorHAnsi"/>
          <w:spacing w:val="-3"/>
          <w:szCs w:val="24"/>
        </w:rPr>
        <w:t xml:space="preserve"> </w:t>
      </w:r>
      <w:r w:rsidRPr="00CE5DA8">
        <w:rPr>
          <w:rFonts w:asciiTheme="minorHAnsi" w:hAnsiTheme="minorHAnsi" w:cstheme="minorHAnsi"/>
          <w:szCs w:val="24"/>
        </w:rPr>
        <w:t>may</w:t>
      </w:r>
      <w:r w:rsidRPr="00CE5DA8">
        <w:rPr>
          <w:rFonts w:asciiTheme="minorHAnsi" w:hAnsiTheme="minorHAnsi" w:cstheme="minorHAnsi"/>
          <w:spacing w:val="-3"/>
          <w:szCs w:val="24"/>
        </w:rPr>
        <w:t xml:space="preserve"> </w:t>
      </w:r>
      <w:r w:rsidRPr="00CE5DA8">
        <w:rPr>
          <w:rFonts w:asciiTheme="minorHAnsi" w:hAnsiTheme="minorHAnsi" w:cstheme="minorHAnsi"/>
          <w:szCs w:val="24"/>
        </w:rPr>
        <w:t>be</w:t>
      </w:r>
      <w:r w:rsidRPr="00CE5DA8">
        <w:rPr>
          <w:rFonts w:asciiTheme="minorHAnsi" w:hAnsiTheme="minorHAnsi" w:cstheme="minorHAnsi"/>
          <w:spacing w:val="-2"/>
          <w:szCs w:val="24"/>
        </w:rPr>
        <w:t xml:space="preserve"> </w:t>
      </w:r>
      <w:r w:rsidRPr="00CE5DA8">
        <w:rPr>
          <w:rFonts w:asciiTheme="minorHAnsi" w:hAnsiTheme="minorHAnsi" w:cstheme="minorHAnsi"/>
          <w:szCs w:val="24"/>
        </w:rPr>
        <w:t>used</w:t>
      </w:r>
      <w:r w:rsidRPr="00CE5DA8">
        <w:rPr>
          <w:rFonts w:asciiTheme="minorHAnsi" w:hAnsiTheme="minorHAnsi" w:cstheme="minorHAnsi"/>
          <w:spacing w:val="-3"/>
          <w:szCs w:val="24"/>
        </w:rPr>
        <w:t xml:space="preserve"> </w:t>
      </w:r>
      <w:r w:rsidRPr="00CE5DA8">
        <w:rPr>
          <w:rFonts w:asciiTheme="minorHAnsi" w:hAnsiTheme="minorHAnsi" w:cstheme="minorHAnsi"/>
          <w:szCs w:val="24"/>
        </w:rPr>
        <w:t>for</w:t>
      </w:r>
      <w:r w:rsidRPr="00CE5DA8">
        <w:rPr>
          <w:rFonts w:asciiTheme="minorHAnsi" w:hAnsiTheme="minorHAnsi" w:cstheme="minorHAnsi"/>
          <w:spacing w:val="-3"/>
          <w:szCs w:val="24"/>
        </w:rPr>
        <w:t xml:space="preserve"> </w:t>
      </w:r>
      <w:r w:rsidRPr="00CE5DA8">
        <w:rPr>
          <w:rFonts w:asciiTheme="minorHAnsi" w:hAnsiTheme="minorHAnsi" w:cstheme="minorHAnsi"/>
          <w:szCs w:val="24"/>
        </w:rPr>
        <w:t>pain</w:t>
      </w:r>
      <w:r w:rsidRPr="00CE5DA8">
        <w:rPr>
          <w:rFonts w:asciiTheme="minorHAnsi" w:hAnsiTheme="minorHAnsi" w:cstheme="minorHAnsi"/>
          <w:spacing w:val="-2"/>
          <w:szCs w:val="24"/>
        </w:rPr>
        <w:t xml:space="preserve"> control.</w:t>
      </w:r>
    </w:p>
    <w:p w14:paraId="48184094" w14:textId="77777777" w:rsidR="00CE5DA8" w:rsidRPr="00CE5DA8" w:rsidRDefault="00CE5DA8" w:rsidP="00C35702">
      <w:pPr>
        <w:pStyle w:val="ListParagraph"/>
        <w:widowControl w:val="0"/>
        <w:numPr>
          <w:ilvl w:val="0"/>
          <w:numId w:val="9"/>
        </w:numPr>
        <w:tabs>
          <w:tab w:val="left" w:pos="296"/>
        </w:tabs>
        <w:autoSpaceDE w:val="0"/>
        <w:autoSpaceDN w:val="0"/>
        <w:spacing w:after="0"/>
        <w:ind w:left="187" w:hanging="187"/>
        <w:contextualSpacing w:val="0"/>
        <w:rPr>
          <w:rFonts w:asciiTheme="minorHAnsi" w:hAnsiTheme="minorHAnsi" w:cstheme="minorHAnsi"/>
          <w:szCs w:val="24"/>
        </w:rPr>
      </w:pPr>
      <w:r w:rsidRPr="00CE5DA8">
        <w:rPr>
          <w:rFonts w:asciiTheme="minorHAnsi" w:hAnsiTheme="minorHAnsi" w:cstheme="minorHAnsi"/>
          <w:szCs w:val="24"/>
        </w:rPr>
        <w:t>Avoid</w:t>
      </w:r>
      <w:r w:rsidRPr="00CE5DA8">
        <w:rPr>
          <w:rFonts w:asciiTheme="minorHAnsi" w:hAnsiTheme="minorHAnsi" w:cstheme="minorHAnsi"/>
          <w:spacing w:val="-4"/>
          <w:szCs w:val="24"/>
        </w:rPr>
        <w:t xml:space="preserve"> </w:t>
      </w:r>
      <w:r w:rsidRPr="00CE5DA8">
        <w:rPr>
          <w:rFonts w:asciiTheme="minorHAnsi" w:hAnsiTheme="minorHAnsi" w:cstheme="minorHAnsi"/>
          <w:szCs w:val="24"/>
        </w:rPr>
        <w:t>hot</w:t>
      </w:r>
      <w:r w:rsidRPr="00CE5DA8">
        <w:rPr>
          <w:rFonts w:asciiTheme="minorHAnsi" w:hAnsiTheme="minorHAnsi" w:cstheme="minorHAnsi"/>
          <w:spacing w:val="-4"/>
          <w:szCs w:val="24"/>
        </w:rPr>
        <w:t xml:space="preserve"> </w:t>
      </w:r>
      <w:r w:rsidRPr="00CE5DA8">
        <w:rPr>
          <w:rFonts w:asciiTheme="minorHAnsi" w:hAnsiTheme="minorHAnsi" w:cstheme="minorHAnsi"/>
          <w:szCs w:val="24"/>
        </w:rPr>
        <w:t>foods</w:t>
      </w:r>
      <w:r w:rsidRPr="00CE5DA8">
        <w:rPr>
          <w:rFonts w:asciiTheme="minorHAnsi" w:hAnsiTheme="minorHAnsi" w:cstheme="minorHAnsi"/>
          <w:spacing w:val="-4"/>
          <w:szCs w:val="24"/>
        </w:rPr>
        <w:t xml:space="preserve"> </w:t>
      </w:r>
      <w:r w:rsidRPr="00CE5DA8">
        <w:rPr>
          <w:rFonts w:asciiTheme="minorHAnsi" w:hAnsiTheme="minorHAnsi" w:cstheme="minorHAnsi"/>
          <w:szCs w:val="24"/>
        </w:rPr>
        <w:t>or</w:t>
      </w:r>
      <w:r w:rsidRPr="00CE5DA8">
        <w:rPr>
          <w:rFonts w:asciiTheme="minorHAnsi" w:hAnsiTheme="minorHAnsi" w:cstheme="minorHAnsi"/>
          <w:spacing w:val="-4"/>
          <w:szCs w:val="24"/>
        </w:rPr>
        <w:t xml:space="preserve"> </w:t>
      </w:r>
      <w:r w:rsidRPr="00CE5DA8">
        <w:rPr>
          <w:rFonts w:asciiTheme="minorHAnsi" w:hAnsiTheme="minorHAnsi" w:cstheme="minorHAnsi"/>
          <w:szCs w:val="24"/>
        </w:rPr>
        <w:t>gum</w:t>
      </w:r>
      <w:r w:rsidRPr="00CE5DA8">
        <w:rPr>
          <w:rFonts w:asciiTheme="minorHAnsi" w:hAnsiTheme="minorHAnsi" w:cstheme="minorHAnsi"/>
          <w:spacing w:val="-4"/>
          <w:szCs w:val="24"/>
        </w:rPr>
        <w:t xml:space="preserve"> </w:t>
      </w:r>
      <w:r w:rsidRPr="00CE5DA8">
        <w:rPr>
          <w:rFonts w:asciiTheme="minorHAnsi" w:hAnsiTheme="minorHAnsi" w:cstheme="minorHAnsi"/>
          <w:szCs w:val="24"/>
        </w:rPr>
        <w:t>chewing</w:t>
      </w:r>
      <w:r w:rsidRPr="00CE5DA8">
        <w:rPr>
          <w:rFonts w:asciiTheme="minorHAnsi" w:hAnsiTheme="minorHAnsi" w:cstheme="minorHAnsi"/>
          <w:spacing w:val="-4"/>
          <w:szCs w:val="24"/>
        </w:rPr>
        <w:t xml:space="preserve"> </w:t>
      </w:r>
      <w:r w:rsidRPr="00CE5DA8">
        <w:rPr>
          <w:rFonts w:asciiTheme="minorHAnsi" w:hAnsiTheme="minorHAnsi" w:cstheme="minorHAnsi"/>
          <w:szCs w:val="24"/>
        </w:rPr>
        <w:t>for</w:t>
      </w:r>
      <w:r w:rsidRPr="00CE5DA8">
        <w:rPr>
          <w:rFonts w:asciiTheme="minorHAnsi" w:hAnsiTheme="minorHAnsi" w:cstheme="minorHAnsi"/>
          <w:spacing w:val="-4"/>
          <w:szCs w:val="24"/>
        </w:rPr>
        <w:t xml:space="preserve"> </w:t>
      </w:r>
      <w:r w:rsidRPr="00CE5DA8">
        <w:rPr>
          <w:rFonts w:asciiTheme="minorHAnsi" w:hAnsiTheme="minorHAnsi" w:cstheme="minorHAnsi"/>
          <w:szCs w:val="24"/>
        </w:rPr>
        <w:t>the</w:t>
      </w:r>
      <w:r w:rsidRPr="00CE5DA8">
        <w:rPr>
          <w:rFonts w:asciiTheme="minorHAnsi" w:hAnsiTheme="minorHAnsi" w:cstheme="minorHAnsi"/>
          <w:spacing w:val="-4"/>
          <w:szCs w:val="24"/>
        </w:rPr>
        <w:t xml:space="preserve"> </w:t>
      </w:r>
      <w:r w:rsidRPr="00CE5DA8">
        <w:rPr>
          <w:rFonts w:asciiTheme="minorHAnsi" w:hAnsiTheme="minorHAnsi" w:cstheme="minorHAnsi"/>
          <w:szCs w:val="24"/>
        </w:rPr>
        <w:t>first</w:t>
      </w:r>
      <w:r w:rsidRPr="00CE5DA8">
        <w:rPr>
          <w:rFonts w:asciiTheme="minorHAnsi" w:hAnsiTheme="minorHAnsi" w:cstheme="minorHAnsi"/>
          <w:spacing w:val="-4"/>
          <w:szCs w:val="24"/>
        </w:rPr>
        <w:t xml:space="preserve"> </w:t>
      </w:r>
      <w:r w:rsidRPr="00CE5DA8">
        <w:rPr>
          <w:rFonts w:asciiTheme="minorHAnsi" w:hAnsiTheme="minorHAnsi" w:cstheme="minorHAnsi"/>
          <w:szCs w:val="24"/>
        </w:rPr>
        <w:t>several</w:t>
      </w:r>
      <w:r w:rsidRPr="00CE5DA8">
        <w:rPr>
          <w:rFonts w:asciiTheme="minorHAnsi" w:hAnsiTheme="minorHAnsi" w:cstheme="minorHAnsi"/>
          <w:spacing w:val="-4"/>
          <w:szCs w:val="24"/>
        </w:rPr>
        <w:t xml:space="preserve"> </w:t>
      </w:r>
      <w:r w:rsidRPr="00CE5DA8">
        <w:rPr>
          <w:rFonts w:asciiTheme="minorHAnsi" w:hAnsiTheme="minorHAnsi" w:cstheme="minorHAnsi"/>
          <w:szCs w:val="24"/>
        </w:rPr>
        <w:t>hours</w:t>
      </w:r>
      <w:r w:rsidRPr="00CE5DA8">
        <w:rPr>
          <w:rFonts w:asciiTheme="minorHAnsi" w:hAnsiTheme="minorHAnsi" w:cstheme="minorHAnsi"/>
          <w:spacing w:val="-4"/>
          <w:szCs w:val="24"/>
        </w:rPr>
        <w:t xml:space="preserve"> </w:t>
      </w:r>
      <w:r w:rsidRPr="00CE5DA8">
        <w:rPr>
          <w:rFonts w:asciiTheme="minorHAnsi" w:hAnsiTheme="minorHAnsi" w:cstheme="minorHAnsi"/>
          <w:szCs w:val="24"/>
        </w:rPr>
        <w:t>as</w:t>
      </w:r>
      <w:r w:rsidRPr="00CE5DA8">
        <w:rPr>
          <w:rFonts w:asciiTheme="minorHAnsi" w:hAnsiTheme="minorHAnsi" w:cstheme="minorHAnsi"/>
          <w:spacing w:val="-4"/>
          <w:szCs w:val="24"/>
        </w:rPr>
        <w:t xml:space="preserve"> </w:t>
      </w:r>
      <w:r w:rsidRPr="00CE5DA8">
        <w:rPr>
          <w:rFonts w:asciiTheme="minorHAnsi" w:hAnsiTheme="minorHAnsi" w:cstheme="minorHAnsi"/>
          <w:szCs w:val="24"/>
        </w:rPr>
        <w:t>mouth</w:t>
      </w:r>
      <w:r w:rsidRPr="00CE5DA8">
        <w:rPr>
          <w:rFonts w:asciiTheme="minorHAnsi" w:hAnsiTheme="minorHAnsi" w:cstheme="minorHAnsi"/>
          <w:spacing w:val="-4"/>
          <w:szCs w:val="24"/>
        </w:rPr>
        <w:t xml:space="preserve"> </w:t>
      </w:r>
      <w:r w:rsidRPr="00CE5DA8">
        <w:rPr>
          <w:rFonts w:asciiTheme="minorHAnsi" w:hAnsiTheme="minorHAnsi" w:cstheme="minorHAnsi"/>
          <w:szCs w:val="24"/>
        </w:rPr>
        <w:t>trauma</w:t>
      </w:r>
      <w:r w:rsidRPr="00CE5DA8">
        <w:rPr>
          <w:rFonts w:asciiTheme="minorHAnsi" w:hAnsiTheme="minorHAnsi" w:cstheme="minorHAnsi"/>
          <w:spacing w:val="-4"/>
          <w:szCs w:val="24"/>
        </w:rPr>
        <w:t xml:space="preserve"> </w:t>
      </w:r>
      <w:r w:rsidRPr="00CE5DA8">
        <w:rPr>
          <w:rFonts w:asciiTheme="minorHAnsi" w:hAnsiTheme="minorHAnsi" w:cstheme="minorHAnsi"/>
          <w:szCs w:val="24"/>
        </w:rPr>
        <w:t>may occur in the anesthetized areas.</w:t>
      </w:r>
    </w:p>
    <w:p w14:paraId="6572432F" w14:textId="5059611A" w:rsidR="00CE5DA8" w:rsidRPr="00011EA5" w:rsidRDefault="00CE5DA8" w:rsidP="00C35702">
      <w:pPr>
        <w:pStyle w:val="ListParagraph"/>
        <w:widowControl w:val="0"/>
        <w:numPr>
          <w:ilvl w:val="0"/>
          <w:numId w:val="9"/>
        </w:numPr>
        <w:tabs>
          <w:tab w:val="left" w:pos="296"/>
        </w:tabs>
        <w:autoSpaceDE w:val="0"/>
        <w:autoSpaceDN w:val="0"/>
        <w:spacing w:after="0"/>
        <w:ind w:left="187" w:hanging="187"/>
        <w:contextualSpacing w:val="0"/>
        <w:rPr>
          <w:rFonts w:asciiTheme="minorHAnsi" w:hAnsiTheme="minorHAnsi" w:cstheme="minorHAnsi"/>
          <w:szCs w:val="24"/>
        </w:rPr>
      </w:pPr>
      <w:r w:rsidRPr="00CE5DA8">
        <w:rPr>
          <w:rFonts w:asciiTheme="minorHAnsi" w:hAnsiTheme="minorHAnsi" w:cstheme="minorHAnsi"/>
          <w:szCs w:val="24"/>
        </w:rPr>
        <w:t>If</w:t>
      </w:r>
      <w:r w:rsidRPr="00CE5DA8">
        <w:rPr>
          <w:rFonts w:asciiTheme="minorHAnsi" w:hAnsiTheme="minorHAnsi" w:cstheme="minorHAnsi"/>
          <w:spacing w:val="-4"/>
          <w:szCs w:val="24"/>
        </w:rPr>
        <w:t xml:space="preserve"> </w:t>
      </w:r>
      <w:r w:rsidRPr="00CE5DA8">
        <w:rPr>
          <w:rFonts w:asciiTheme="minorHAnsi" w:hAnsiTheme="minorHAnsi" w:cstheme="minorHAnsi"/>
          <w:szCs w:val="24"/>
        </w:rPr>
        <w:t>you</w:t>
      </w:r>
      <w:r w:rsidRPr="00CE5DA8">
        <w:rPr>
          <w:rFonts w:asciiTheme="minorHAnsi" w:hAnsiTheme="minorHAnsi" w:cstheme="minorHAnsi"/>
          <w:spacing w:val="-4"/>
          <w:szCs w:val="24"/>
        </w:rPr>
        <w:t xml:space="preserve"> </w:t>
      </w:r>
      <w:r w:rsidRPr="00CE5DA8">
        <w:rPr>
          <w:rFonts w:asciiTheme="minorHAnsi" w:hAnsiTheme="minorHAnsi" w:cstheme="minorHAnsi"/>
          <w:szCs w:val="24"/>
        </w:rPr>
        <w:t>experience</w:t>
      </w:r>
      <w:r w:rsidRPr="00CE5DA8">
        <w:rPr>
          <w:rFonts w:asciiTheme="minorHAnsi" w:hAnsiTheme="minorHAnsi" w:cstheme="minorHAnsi"/>
          <w:spacing w:val="-4"/>
          <w:szCs w:val="24"/>
        </w:rPr>
        <w:t xml:space="preserve"> </w:t>
      </w:r>
      <w:r w:rsidRPr="00CE5DA8">
        <w:rPr>
          <w:rFonts w:asciiTheme="minorHAnsi" w:hAnsiTheme="minorHAnsi" w:cstheme="minorHAnsi"/>
          <w:szCs w:val="24"/>
        </w:rPr>
        <w:t>bruising,</w:t>
      </w:r>
      <w:r w:rsidRPr="00CE5DA8">
        <w:rPr>
          <w:rFonts w:asciiTheme="minorHAnsi" w:hAnsiTheme="minorHAnsi" w:cstheme="minorHAnsi"/>
          <w:spacing w:val="-4"/>
          <w:szCs w:val="24"/>
        </w:rPr>
        <w:t xml:space="preserve"> </w:t>
      </w:r>
      <w:r w:rsidRPr="00CE5DA8">
        <w:rPr>
          <w:rFonts w:asciiTheme="minorHAnsi" w:hAnsiTheme="minorHAnsi" w:cstheme="minorHAnsi"/>
          <w:szCs w:val="24"/>
        </w:rPr>
        <w:t>you</w:t>
      </w:r>
      <w:r w:rsidRPr="00CE5DA8">
        <w:rPr>
          <w:rFonts w:asciiTheme="minorHAnsi" w:hAnsiTheme="minorHAnsi" w:cstheme="minorHAnsi"/>
          <w:spacing w:val="-4"/>
          <w:szCs w:val="24"/>
        </w:rPr>
        <w:t xml:space="preserve"> </w:t>
      </w:r>
      <w:r w:rsidR="00AA6C4D">
        <w:rPr>
          <w:rFonts w:asciiTheme="minorHAnsi" w:hAnsiTheme="minorHAnsi" w:cstheme="minorHAnsi"/>
          <w:szCs w:val="24"/>
        </w:rPr>
        <w:t>may</w:t>
      </w:r>
      <w:r w:rsidRPr="00CE5DA8">
        <w:rPr>
          <w:rFonts w:asciiTheme="minorHAnsi" w:hAnsiTheme="minorHAnsi" w:cstheme="minorHAnsi"/>
          <w:spacing w:val="-4"/>
          <w:szCs w:val="24"/>
        </w:rPr>
        <w:t xml:space="preserve"> </w:t>
      </w:r>
      <w:r w:rsidRPr="00CE5DA8">
        <w:rPr>
          <w:rFonts w:asciiTheme="minorHAnsi" w:hAnsiTheme="minorHAnsi" w:cstheme="minorHAnsi"/>
          <w:szCs w:val="24"/>
        </w:rPr>
        <w:t>apply</w:t>
      </w:r>
      <w:r w:rsidRPr="00CE5DA8">
        <w:rPr>
          <w:rFonts w:asciiTheme="minorHAnsi" w:hAnsiTheme="minorHAnsi" w:cstheme="minorHAnsi"/>
          <w:spacing w:val="-4"/>
          <w:szCs w:val="24"/>
        </w:rPr>
        <w:t xml:space="preserve"> </w:t>
      </w:r>
      <w:r w:rsidRPr="00CE5DA8">
        <w:rPr>
          <w:rFonts w:asciiTheme="minorHAnsi" w:hAnsiTheme="minorHAnsi" w:cstheme="minorHAnsi"/>
          <w:szCs w:val="24"/>
        </w:rPr>
        <w:t>over-the-counter</w:t>
      </w:r>
      <w:r w:rsidRPr="00CE5DA8">
        <w:rPr>
          <w:rFonts w:asciiTheme="minorHAnsi" w:hAnsiTheme="minorHAnsi" w:cstheme="minorHAnsi"/>
          <w:spacing w:val="-4"/>
          <w:szCs w:val="24"/>
        </w:rPr>
        <w:t xml:space="preserve"> </w:t>
      </w:r>
      <w:r w:rsidRPr="00CE5DA8">
        <w:rPr>
          <w:rFonts w:asciiTheme="minorHAnsi" w:hAnsiTheme="minorHAnsi" w:cstheme="minorHAnsi"/>
          <w:szCs w:val="24"/>
        </w:rPr>
        <w:t>Arnica</w:t>
      </w:r>
      <w:r w:rsidRPr="00CE5DA8">
        <w:rPr>
          <w:rFonts w:asciiTheme="minorHAnsi" w:hAnsiTheme="minorHAnsi" w:cstheme="minorHAnsi"/>
          <w:spacing w:val="-4"/>
          <w:szCs w:val="24"/>
        </w:rPr>
        <w:t xml:space="preserve"> </w:t>
      </w:r>
      <w:r w:rsidRPr="00CE5DA8">
        <w:rPr>
          <w:rFonts w:asciiTheme="minorHAnsi" w:hAnsiTheme="minorHAnsi" w:cstheme="minorHAnsi"/>
          <w:szCs w:val="24"/>
        </w:rPr>
        <w:t>gel</w:t>
      </w:r>
      <w:r w:rsidRPr="00CE5DA8">
        <w:rPr>
          <w:rFonts w:asciiTheme="minorHAnsi" w:hAnsiTheme="minorHAnsi" w:cstheme="minorHAnsi"/>
          <w:spacing w:val="-4"/>
          <w:szCs w:val="24"/>
        </w:rPr>
        <w:t xml:space="preserve"> </w:t>
      </w:r>
      <w:r w:rsidRPr="00CE5DA8">
        <w:rPr>
          <w:rFonts w:asciiTheme="minorHAnsi" w:hAnsiTheme="minorHAnsi" w:cstheme="minorHAnsi"/>
          <w:szCs w:val="24"/>
        </w:rPr>
        <w:t>to</w:t>
      </w:r>
      <w:r w:rsidRPr="00CE5DA8">
        <w:rPr>
          <w:rFonts w:asciiTheme="minorHAnsi" w:hAnsiTheme="minorHAnsi" w:cstheme="minorHAnsi"/>
          <w:spacing w:val="-4"/>
          <w:szCs w:val="24"/>
        </w:rPr>
        <w:t xml:space="preserve"> </w:t>
      </w:r>
      <w:r w:rsidRPr="00CE5DA8">
        <w:rPr>
          <w:rFonts w:asciiTheme="minorHAnsi" w:hAnsiTheme="minorHAnsi" w:cstheme="minorHAnsi"/>
          <w:szCs w:val="24"/>
        </w:rPr>
        <w:t xml:space="preserve">speed </w:t>
      </w:r>
      <w:r w:rsidRPr="00CE5DA8">
        <w:rPr>
          <w:rFonts w:asciiTheme="minorHAnsi" w:hAnsiTheme="minorHAnsi" w:cstheme="minorHAnsi"/>
          <w:spacing w:val="-2"/>
          <w:szCs w:val="24"/>
        </w:rPr>
        <w:t>healing.</w:t>
      </w:r>
    </w:p>
    <w:p w14:paraId="4F1702A3" w14:textId="07CDE2F6" w:rsidR="00011EA5" w:rsidRPr="006B1487" w:rsidRDefault="00011EA5" w:rsidP="00C35702">
      <w:pPr>
        <w:pStyle w:val="ListParagraph"/>
        <w:widowControl w:val="0"/>
        <w:numPr>
          <w:ilvl w:val="0"/>
          <w:numId w:val="9"/>
        </w:numPr>
        <w:tabs>
          <w:tab w:val="left" w:pos="296"/>
        </w:tabs>
        <w:autoSpaceDE w:val="0"/>
        <w:autoSpaceDN w:val="0"/>
        <w:spacing w:after="0"/>
        <w:ind w:left="187" w:hanging="187"/>
        <w:contextualSpacing w:val="0"/>
        <w:rPr>
          <w:rFonts w:asciiTheme="minorHAnsi" w:hAnsiTheme="minorHAnsi" w:cstheme="minorHAnsi"/>
          <w:szCs w:val="24"/>
        </w:rPr>
      </w:pPr>
      <w:r>
        <w:rPr>
          <w:rFonts w:asciiTheme="minorHAnsi" w:hAnsiTheme="minorHAnsi" w:cstheme="minorHAnsi"/>
          <w:spacing w:val="-2"/>
          <w:szCs w:val="24"/>
        </w:rPr>
        <w:t xml:space="preserve">Avoid yoga or vigorous exercise the day of treatment but exercise is encouraged </w:t>
      </w:r>
      <w:r w:rsidR="00323C96">
        <w:rPr>
          <w:rFonts w:asciiTheme="minorHAnsi" w:hAnsiTheme="minorHAnsi" w:cstheme="minorHAnsi"/>
          <w:spacing w:val="-2"/>
          <w:szCs w:val="24"/>
        </w:rPr>
        <w:t xml:space="preserve">beginning </w:t>
      </w:r>
      <w:r>
        <w:rPr>
          <w:rFonts w:asciiTheme="minorHAnsi" w:hAnsiTheme="minorHAnsi" w:cstheme="minorHAnsi"/>
          <w:spacing w:val="-2"/>
          <w:szCs w:val="24"/>
        </w:rPr>
        <w:t>the day after the procedure</w:t>
      </w:r>
      <w:r w:rsidR="0088475F">
        <w:rPr>
          <w:rFonts w:asciiTheme="minorHAnsi" w:hAnsiTheme="minorHAnsi" w:cstheme="minorHAnsi"/>
          <w:spacing w:val="-2"/>
          <w:szCs w:val="24"/>
        </w:rPr>
        <w:t xml:space="preserve"> as this may increase the body’s response to the product</w:t>
      </w:r>
      <w:r>
        <w:rPr>
          <w:rFonts w:asciiTheme="minorHAnsi" w:hAnsiTheme="minorHAnsi" w:cstheme="minorHAnsi"/>
          <w:spacing w:val="-2"/>
          <w:szCs w:val="24"/>
        </w:rPr>
        <w:t>.</w:t>
      </w:r>
    </w:p>
    <w:p w14:paraId="17D618D2" w14:textId="381CA58D" w:rsidR="00E56BAE" w:rsidRDefault="00CE5DA8" w:rsidP="0096273E">
      <w:pPr>
        <w:pStyle w:val="ListParagraph"/>
        <w:widowControl w:val="0"/>
        <w:numPr>
          <w:ilvl w:val="0"/>
          <w:numId w:val="9"/>
        </w:numPr>
        <w:tabs>
          <w:tab w:val="left" w:pos="296"/>
        </w:tabs>
        <w:autoSpaceDE w:val="0"/>
        <w:autoSpaceDN w:val="0"/>
        <w:spacing w:after="0"/>
        <w:ind w:left="187" w:hanging="187"/>
        <w:contextualSpacing w:val="0"/>
        <w:rPr>
          <w:rFonts w:asciiTheme="minorHAnsi" w:hAnsiTheme="minorHAnsi" w:cstheme="minorHAnsi"/>
          <w:szCs w:val="24"/>
        </w:rPr>
      </w:pPr>
      <w:r w:rsidRPr="00CE5DA8">
        <w:rPr>
          <w:rFonts w:asciiTheme="minorHAnsi" w:hAnsiTheme="minorHAnsi" w:cstheme="minorHAnsi"/>
          <w:szCs w:val="24"/>
        </w:rPr>
        <w:t>Minimize</w:t>
      </w:r>
      <w:r w:rsidRPr="00CE5DA8">
        <w:rPr>
          <w:rFonts w:asciiTheme="minorHAnsi" w:hAnsiTheme="minorHAnsi" w:cstheme="minorHAnsi"/>
          <w:spacing w:val="-4"/>
          <w:szCs w:val="24"/>
        </w:rPr>
        <w:t xml:space="preserve"> </w:t>
      </w:r>
      <w:r w:rsidRPr="00CE5DA8">
        <w:rPr>
          <w:rFonts w:asciiTheme="minorHAnsi" w:hAnsiTheme="minorHAnsi" w:cstheme="minorHAnsi"/>
          <w:szCs w:val="24"/>
        </w:rPr>
        <w:t>exposure</w:t>
      </w:r>
      <w:r w:rsidRPr="00CE5DA8">
        <w:rPr>
          <w:rFonts w:asciiTheme="minorHAnsi" w:hAnsiTheme="minorHAnsi" w:cstheme="minorHAnsi"/>
          <w:spacing w:val="-4"/>
          <w:szCs w:val="24"/>
        </w:rPr>
        <w:t xml:space="preserve"> </w:t>
      </w:r>
      <w:r w:rsidRPr="00CE5DA8">
        <w:rPr>
          <w:rFonts w:asciiTheme="minorHAnsi" w:hAnsiTheme="minorHAnsi" w:cstheme="minorHAnsi"/>
          <w:szCs w:val="24"/>
        </w:rPr>
        <w:t>of</w:t>
      </w:r>
      <w:r w:rsidRPr="00CE5DA8">
        <w:rPr>
          <w:rFonts w:asciiTheme="minorHAnsi" w:hAnsiTheme="minorHAnsi" w:cstheme="minorHAnsi"/>
          <w:spacing w:val="-4"/>
          <w:szCs w:val="24"/>
        </w:rPr>
        <w:t xml:space="preserve"> </w:t>
      </w:r>
      <w:r w:rsidRPr="00CE5DA8">
        <w:rPr>
          <w:rFonts w:asciiTheme="minorHAnsi" w:hAnsiTheme="minorHAnsi" w:cstheme="minorHAnsi"/>
          <w:szCs w:val="24"/>
        </w:rPr>
        <w:t>the</w:t>
      </w:r>
      <w:r w:rsidRPr="00CE5DA8">
        <w:rPr>
          <w:rFonts w:asciiTheme="minorHAnsi" w:hAnsiTheme="minorHAnsi" w:cstheme="minorHAnsi"/>
          <w:spacing w:val="-4"/>
          <w:szCs w:val="24"/>
        </w:rPr>
        <w:t xml:space="preserve"> </w:t>
      </w:r>
      <w:r w:rsidRPr="00CE5DA8">
        <w:rPr>
          <w:rFonts w:asciiTheme="minorHAnsi" w:hAnsiTheme="minorHAnsi" w:cstheme="minorHAnsi"/>
          <w:szCs w:val="24"/>
        </w:rPr>
        <w:t>treatment</w:t>
      </w:r>
      <w:r w:rsidRPr="00CE5DA8">
        <w:rPr>
          <w:rFonts w:asciiTheme="minorHAnsi" w:hAnsiTheme="minorHAnsi" w:cstheme="minorHAnsi"/>
          <w:spacing w:val="-4"/>
          <w:szCs w:val="24"/>
        </w:rPr>
        <w:t xml:space="preserve"> </w:t>
      </w:r>
      <w:r w:rsidRPr="00CE5DA8">
        <w:rPr>
          <w:rFonts w:asciiTheme="minorHAnsi" w:hAnsiTheme="minorHAnsi" w:cstheme="minorHAnsi"/>
          <w:szCs w:val="24"/>
        </w:rPr>
        <w:t>area</w:t>
      </w:r>
      <w:r w:rsidRPr="00CE5DA8">
        <w:rPr>
          <w:rFonts w:asciiTheme="minorHAnsi" w:hAnsiTheme="minorHAnsi" w:cstheme="minorHAnsi"/>
          <w:spacing w:val="-4"/>
          <w:szCs w:val="24"/>
        </w:rPr>
        <w:t xml:space="preserve"> </w:t>
      </w:r>
      <w:r w:rsidRPr="00CE5DA8">
        <w:rPr>
          <w:rFonts w:asciiTheme="minorHAnsi" w:hAnsiTheme="minorHAnsi" w:cstheme="minorHAnsi"/>
          <w:szCs w:val="24"/>
        </w:rPr>
        <w:t>to</w:t>
      </w:r>
      <w:r w:rsidRPr="00CE5DA8">
        <w:rPr>
          <w:rFonts w:asciiTheme="minorHAnsi" w:hAnsiTheme="minorHAnsi" w:cstheme="minorHAnsi"/>
          <w:spacing w:val="-4"/>
          <w:szCs w:val="24"/>
        </w:rPr>
        <w:t xml:space="preserve"> </w:t>
      </w:r>
      <w:r w:rsidRPr="00CE5DA8">
        <w:rPr>
          <w:rFonts w:asciiTheme="minorHAnsi" w:hAnsiTheme="minorHAnsi" w:cstheme="minorHAnsi"/>
          <w:szCs w:val="24"/>
        </w:rPr>
        <w:t>sun</w:t>
      </w:r>
      <w:r w:rsidRPr="00CE5DA8">
        <w:rPr>
          <w:rFonts w:asciiTheme="minorHAnsi" w:hAnsiTheme="minorHAnsi" w:cstheme="minorHAnsi"/>
          <w:spacing w:val="-4"/>
          <w:szCs w:val="24"/>
        </w:rPr>
        <w:t xml:space="preserve"> </w:t>
      </w:r>
      <w:r w:rsidRPr="00CE5DA8">
        <w:rPr>
          <w:rFonts w:asciiTheme="minorHAnsi" w:hAnsiTheme="minorHAnsi" w:cstheme="minorHAnsi"/>
          <w:szCs w:val="24"/>
        </w:rPr>
        <w:t>and</w:t>
      </w:r>
      <w:r w:rsidRPr="00CE5DA8">
        <w:rPr>
          <w:rFonts w:asciiTheme="minorHAnsi" w:hAnsiTheme="minorHAnsi" w:cstheme="minorHAnsi"/>
          <w:spacing w:val="-4"/>
          <w:szCs w:val="24"/>
        </w:rPr>
        <w:t xml:space="preserve"> </w:t>
      </w:r>
      <w:r w:rsidRPr="00CE5DA8">
        <w:rPr>
          <w:rFonts w:asciiTheme="minorHAnsi" w:hAnsiTheme="minorHAnsi" w:cstheme="minorHAnsi"/>
          <w:szCs w:val="24"/>
        </w:rPr>
        <w:t>avoid</w:t>
      </w:r>
      <w:r w:rsidRPr="00CE5DA8">
        <w:rPr>
          <w:rFonts w:asciiTheme="minorHAnsi" w:hAnsiTheme="minorHAnsi" w:cstheme="minorHAnsi"/>
          <w:spacing w:val="-4"/>
          <w:szCs w:val="24"/>
        </w:rPr>
        <w:t xml:space="preserve"> </w:t>
      </w:r>
      <w:r w:rsidRPr="00CE5DA8">
        <w:rPr>
          <w:rFonts w:asciiTheme="minorHAnsi" w:hAnsiTheme="minorHAnsi" w:cstheme="minorHAnsi"/>
          <w:szCs w:val="24"/>
        </w:rPr>
        <w:t>UV</w:t>
      </w:r>
      <w:r w:rsidRPr="00CE5DA8">
        <w:rPr>
          <w:rFonts w:asciiTheme="minorHAnsi" w:hAnsiTheme="minorHAnsi" w:cstheme="minorHAnsi"/>
          <w:spacing w:val="-4"/>
          <w:szCs w:val="24"/>
        </w:rPr>
        <w:t xml:space="preserve"> </w:t>
      </w:r>
      <w:r w:rsidRPr="00CE5DA8">
        <w:rPr>
          <w:rFonts w:asciiTheme="minorHAnsi" w:hAnsiTheme="minorHAnsi" w:cstheme="minorHAnsi"/>
          <w:szCs w:val="24"/>
        </w:rPr>
        <w:t>lamp</w:t>
      </w:r>
      <w:r w:rsidRPr="00CE5DA8">
        <w:rPr>
          <w:rFonts w:asciiTheme="minorHAnsi" w:hAnsiTheme="minorHAnsi" w:cstheme="minorHAnsi"/>
          <w:spacing w:val="-4"/>
          <w:szCs w:val="24"/>
        </w:rPr>
        <w:t xml:space="preserve"> </w:t>
      </w:r>
      <w:r w:rsidRPr="00CE5DA8">
        <w:rPr>
          <w:rFonts w:asciiTheme="minorHAnsi" w:hAnsiTheme="minorHAnsi" w:cstheme="minorHAnsi"/>
          <w:szCs w:val="24"/>
        </w:rPr>
        <w:t>exposure until any initial swelling and redness has resolved.</w:t>
      </w:r>
    </w:p>
    <w:p w14:paraId="3ACACE3E" w14:textId="5DCD3F85" w:rsidR="006B1487" w:rsidRPr="0096273E" w:rsidRDefault="006B1487" w:rsidP="0096273E">
      <w:pPr>
        <w:pStyle w:val="ListParagraph"/>
        <w:widowControl w:val="0"/>
        <w:numPr>
          <w:ilvl w:val="0"/>
          <w:numId w:val="9"/>
        </w:numPr>
        <w:tabs>
          <w:tab w:val="left" w:pos="296"/>
        </w:tabs>
        <w:autoSpaceDE w:val="0"/>
        <w:autoSpaceDN w:val="0"/>
        <w:spacing w:after="0"/>
        <w:ind w:left="187" w:hanging="187"/>
        <w:contextualSpacing w:val="0"/>
        <w:rPr>
          <w:rFonts w:asciiTheme="minorHAnsi" w:hAnsiTheme="minorHAnsi" w:cstheme="minorHAnsi"/>
          <w:szCs w:val="24"/>
        </w:rPr>
      </w:pPr>
      <w:r w:rsidRPr="006B1487">
        <w:rPr>
          <w:rFonts w:asciiTheme="minorHAnsi" w:hAnsiTheme="minorHAnsi" w:cstheme="minorHAnsi"/>
          <w:szCs w:val="24"/>
        </w:rPr>
        <w:t>Combining Sculptra injections with laser procedures, sometimes even on the same day, has been found to enhance Sculptra's effectiveness so there need not be any delay between Sculptra and laser treatments.</w:t>
      </w:r>
    </w:p>
    <w:p w14:paraId="49CC89DC" w14:textId="77777777" w:rsidR="00CE5DA8" w:rsidRDefault="00CE5DA8">
      <w:pPr>
        <w:rPr>
          <w:rFonts w:cstheme="minorHAnsi"/>
        </w:rPr>
      </w:pPr>
    </w:p>
    <w:p w14:paraId="2C07BE58" w14:textId="77777777" w:rsidR="00ED788B" w:rsidRDefault="00ED788B">
      <w:pPr>
        <w:rPr>
          <w:rFonts w:cstheme="minorHAnsi"/>
        </w:rPr>
      </w:pPr>
    </w:p>
    <w:p w14:paraId="5B687458" w14:textId="4B299652" w:rsidR="00ED788B" w:rsidRPr="00CE5DA8" w:rsidRDefault="00ED788B">
      <w:pPr>
        <w:rPr>
          <w:rFonts w:cstheme="minorHAnsi"/>
        </w:rPr>
      </w:pPr>
    </w:p>
    <w:sectPr w:rsidR="00ED788B" w:rsidRPr="00CE5DA8" w:rsidSect="002C3AD2">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315CB" w14:textId="77777777" w:rsidR="006364CC" w:rsidRDefault="006364CC">
      <w:r>
        <w:separator/>
      </w:r>
    </w:p>
  </w:endnote>
  <w:endnote w:type="continuationSeparator" w:id="0">
    <w:p w14:paraId="1D8A5048" w14:textId="77777777" w:rsidR="006364CC" w:rsidRDefault="00636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A0465" w14:textId="5A33AEF0" w:rsidR="00ED788B" w:rsidRPr="00D6749C" w:rsidRDefault="00F974B6" w:rsidP="00D6749C">
    <w:pPr>
      <w:pStyle w:val="Footer"/>
      <w:jc w:val="center"/>
      <w:rPr>
        <w:rFonts w:ascii="Calibri" w:hAnsi="Calibri" w:cs="Calibri"/>
        <w:color w:val="49868E"/>
      </w:rPr>
    </w:pPr>
    <w:r w:rsidRPr="00F974B6">
      <w:rPr>
        <w:rFonts w:ascii="Calibri" w:hAnsi="Calibri" w:cs="Calibri"/>
        <w:noProof/>
        <w:color w:val="49868E"/>
      </w:rPr>
      <w:drawing>
        <wp:inline distT="0" distB="0" distL="0" distR="0" wp14:anchorId="54DB8798" wp14:editId="5BBC19B9">
          <wp:extent cx="1630680" cy="335280"/>
          <wp:effectExtent l="0" t="0" r="7620" b="7620"/>
          <wp:docPr id="2058171606" name="Picture 8"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ext 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335280"/>
                  </a:xfrm>
                  <a:prstGeom prst="rect">
                    <a:avLst/>
                  </a:prstGeom>
                  <a:noFill/>
                  <a:ln>
                    <a:noFill/>
                  </a:ln>
                </pic:spPr>
              </pic:pic>
            </a:graphicData>
          </a:graphic>
        </wp:inline>
      </w:drawing>
    </w:r>
    <w:r w:rsidRPr="00F974B6">
      <w:rPr>
        <w:rFonts w:ascii="Calibri" w:hAnsi="Calibri" w:cs="Calibri"/>
        <w:noProof/>
        <w:color w:val="49868E"/>
      </w:rPr>
      <w:drawing>
        <wp:inline distT="0" distB="0" distL="0" distR="0" wp14:anchorId="04EDB7FA" wp14:editId="30E81496">
          <wp:extent cx="2659380" cy="487680"/>
          <wp:effectExtent l="0" t="0" r="7620" b="7620"/>
          <wp:docPr id="784707087" name="Picture 7"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ext Bo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9380" cy="487680"/>
                  </a:xfrm>
                  <a:prstGeom prst="rect">
                    <a:avLst/>
                  </a:prstGeom>
                  <a:noFill/>
                  <a:ln>
                    <a:noFill/>
                  </a:ln>
                </pic:spPr>
              </pic:pic>
            </a:graphicData>
          </a:graphic>
        </wp:inline>
      </w:drawing>
    </w:r>
    <w:r w:rsidRPr="00F974B6">
      <w:rPr>
        <w:rFonts w:ascii="Calibri" w:hAnsi="Calibri" w:cs="Calibri"/>
        <w:noProof/>
        <w:color w:val="49868E"/>
      </w:rPr>
      <w:drawing>
        <wp:inline distT="0" distB="0" distL="0" distR="0" wp14:anchorId="2EB7988F" wp14:editId="34CF69D8">
          <wp:extent cx="1264920" cy="335280"/>
          <wp:effectExtent l="0" t="0" r="0" b="7620"/>
          <wp:docPr id="1213890195" name="Picture 6"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ext Box"/>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4920" cy="335280"/>
                  </a:xfrm>
                  <a:prstGeom prst="rect">
                    <a:avLst/>
                  </a:prstGeom>
                  <a:noFill/>
                  <a:ln>
                    <a:noFill/>
                  </a:ln>
                </pic:spPr>
              </pic:pic>
            </a:graphicData>
          </a:graphic>
        </wp:inline>
      </w:drawing>
    </w:r>
    <w:r w:rsidRPr="00F974B6">
      <w:rPr>
        <w:rFonts w:ascii="Calibri" w:hAnsi="Calibri" w:cs="Calibri"/>
        <w:color w:val="49868E"/>
      </w:rPr>
      <w:t> </w:t>
    </w:r>
    <w:r w:rsidR="00DB5598" w:rsidRPr="00634D0D">
      <w:rPr>
        <w:rFonts w:ascii="Calibri" w:hAnsi="Calibri" w:cs="Calibri"/>
        <w:color w:val="49868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01C78" w14:textId="77777777" w:rsidR="006364CC" w:rsidRDefault="006364CC">
      <w:r>
        <w:separator/>
      </w:r>
    </w:p>
  </w:footnote>
  <w:footnote w:type="continuationSeparator" w:id="0">
    <w:p w14:paraId="7C2292BF" w14:textId="77777777" w:rsidR="006364CC" w:rsidRDefault="00636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26332" w14:textId="5E8F3727" w:rsidR="004B1BA5" w:rsidRDefault="004B1BA5">
    <w:pPr>
      <w:pStyle w:val="Header"/>
    </w:pPr>
    <w:r>
      <w:ptab w:relativeTo="margin" w:alignment="center" w:leader="none"/>
    </w:r>
    <w:r w:rsidRPr="004B1BA5">
      <w:rPr>
        <w:rFonts w:eastAsia="Times New Roman" w:cstheme="majorHAnsi"/>
        <w:b/>
        <w:bCs/>
        <w:noProof/>
        <w:color w:val="49868E"/>
        <w:sz w:val="36"/>
        <w:szCs w:val="36"/>
      </w:rPr>
      <w:drawing>
        <wp:inline distT="0" distB="0" distL="0" distR="0" wp14:anchorId="74393FFA" wp14:editId="5CC90D9D">
          <wp:extent cx="1996440" cy="594212"/>
          <wp:effectExtent l="0" t="0" r="3810" b="0"/>
          <wp:docPr id="1694961741"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961741" name="Picture 2"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9743" cy="604124"/>
                  </a:xfrm>
                  <a:prstGeom prst="rect">
                    <a:avLst/>
                  </a:prstGeom>
                  <a:noFill/>
                  <a:ln>
                    <a:noFill/>
                  </a:ln>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D3C8E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D971CD"/>
    <w:multiLevelType w:val="multilevel"/>
    <w:tmpl w:val="180A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30363"/>
    <w:multiLevelType w:val="multilevel"/>
    <w:tmpl w:val="1F22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0B131D"/>
    <w:multiLevelType w:val="hybridMultilevel"/>
    <w:tmpl w:val="D716F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B5849"/>
    <w:multiLevelType w:val="hybridMultilevel"/>
    <w:tmpl w:val="7C0076AE"/>
    <w:lvl w:ilvl="0" w:tplc="7D023784">
      <w:numFmt w:val="bullet"/>
      <w:lvlText w:val="•"/>
      <w:lvlJc w:val="left"/>
      <w:pPr>
        <w:ind w:left="120" w:hanging="176"/>
      </w:pPr>
      <w:rPr>
        <w:rFonts w:ascii="Helvetica" w:eastAsia="Helvetica" w:hAnsi="Helvetica" w:cs="Helvetica" w:hint="default"/>
        <w:b w:val="0"/>
        <w:bCs w:val="0"/>
        <w:i w:val="0"/>
        <w:iCs w:val="0"/>
        <w:w w:val="100"/>
        <w:sz w:val="28"/>
        <w:szCs w:val="28"/>
        <w:lang w:val="en-US" w:eastAsia="en-US" w:bidi="ar-SA"/>
      </w:rPr>
    </w:lvl>
    <w:lvl w:ilvl="1" w:tplc="13562CC2">
      <w:numFmt w:val="bullet"/>
      <w:lvlText w:val="•"/>
      <w:lvlJc w:val="left"/>
      <w:pPr>
        <w:ind w:left="1258" w:hanging="176"/>
      </w:pPr>
      <w:rPr>
        <w:rFonts w:hint="default"/>
        <w:lang w:val="en-US" w:eastAsia="en-US" w:bidi="ar-SA"/>
      </w:rPr>
    </w:lvl>
    <w:lvl w:ilvl="2" w:tplc="908E36D0">
      <w:numFmt w:val="bullet"/>
      <w:lvlText w:val="•"/>
      <w:lvlJc w:val="left"/>
      <w:pPr>
        <w:ind w:left="2396" w:hanging="176"/>
      </w:pPr>
      <w:rPr>
        <w:rFonts w:hint="default"/>
        <w:lang w:val="en-US" w:eastAsia="en-US" w:bidi="ar-SA"/>
      </w:rPr>
    </w:lvl>
    <w:lvl w:ilvl="3" w:tplc="181AFF46">
      <w:numFmt w:val="bullet"/>
      <w:lvlText w:val="•"/>
      <w:lvlJc w:val="left"/>
      <w:pPr>
        <w:ind w:left="3534" w:hanging="176"/>
      </w:pPr>
      <w:rPr>
        <w:rFonts w:hint="default"/>
        <w:lang w:val="en-US" w:eastAsia="en-US" w:bidi="ar-SA"/>
      </w:rPr>
    </w:lvl>
    <w:lvl w:ilvl="4" w:tplc="E3BE891E">
      <w:numFmt w:val="bullet"/>
      <w:lvlText w:val="•"/>
      <w:lvlJc w:val="left"/>
      <w:pPr>
        <w:ind w:left="4672" w:hanging="176"/>
      </w:pPr>
      <w:rPr>
        <w:rFonts w:hint="default"/>
        <w:lang w:val="en-US" w:eastAsia="en-US" w:bidi="ar-SA"/>
      </w:rPr>
    </w:lvl>
    <w:lvl w:ilvl="5" w:tplc="BEB480BE">
      <w:numFmt w:val="bullet"/>
      <w:lvlText w:val="•"/>
      <w:lvlJc w:val="left"/>
      <w:pPr>
        <w:ind w:left="5810" w:hanging="176"/>
      </w:pPr>
      <w:rPr>
        <w:rFonts w:hint="default"/>
        <w:lang w:val="en-US" w:eastAsia="en-US" w:bidi="ar-SA"/>
      </w:rPr>
    </w:lvl>
    <w:lvl w:ilvl="6" w:tplc="7D28F958">
      <w:numFmt w:val="bullet"/>
      <w:lvlText w:val="•"/>
      <w:lvlJc w:val="left"/>
      <w:pPr>
        <w:ind w:left="6948" w:hanging="176"/>
      </w:pPr>
      <w:rPr>
        <w:rFonts w:hint="default"/>
        <w:lang w:val="en-US" w:eastAsia="en-US" w:bidi="ar-SA"/>
      </w:rPr>
    </w:lvl>
    <w:lvl w:ilvl="7" w:tplc="52A260FA">
      <w:numFmt w:val="bullet"/>
      <w:lvlText w:val="•"/>
      <w:lvlJc w:val="left"/>
      <w:pPr>
        <w:ind w:left="8086" w:hanging="176"/>
      </w:pPr>
      <w:rPr>
        <w:rFonts w:hint="default"/>
        <w:lang w:val="en-US" w:eastAsia="en-US" w:bidi="ar-SA"/>
      </w:rPr>
    </w:lvl>
    <w:lvl w:ilvl="8" w:tplc="AB4043D2">
      <w:numFmt w:val="bullet"/>
      <w:lvlText w:val="•"/>
      <w:lvlJc w:val="left"/>
      <w:pPr>
        <w:ind w:left="9224" w:hanging="176"/>
      </w:pPr>
      <w:rPr>
        <w:rFonts w:hint="default"/>
        <w:lang w:val="en-US" w:eastAsia="en-US" w:bidi="ar-SA"/>
      </w:rPr>
    </w:lvl>
  </w:abstractNum>
  <w:abstractNum w:abstractNumId="5" w15:restartNumberingAfterBreak="0">
    <w:nsid w:val="2ACF1337"/>
    <w:multiLevelType w:val="hybridMultilevel"/>
    <w:tmpl w:val="BB425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116121"/>
    <w:multiLevelType w:val="hybridMultilevel"/>
    <w:tmpl w:val="153A9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3E768C3"/>
    <w:multiLevelType w:val="hybridMultilevel"/>
    <w:tmpl w:val="9DC05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4902E24"/>
    <w:multiLevelType w:val="hybridMultilevel"/>
    <w:tmpl w:val="9CF27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B80C6B"/>
    <w:multiLevelType w:val="hybridMultilevel"/>
    <w:tmpl w:val="5268E62E"/>
    <w:lvl w:ilvl="0" w:tplc="2EC4742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2269482">
    <w:abstractNumId w:val="8"/>
  </w:num>
  <w:num w:numId="2" w16cid:durableId="777529514">
    <w:abstractNumId w:val="7"/>
  </w:num>
  <w:num w:numId="3" w16cid:durableId="57286839">
    <w:abstractNumId w:val="0"/>
  </w:num>
  <w:num w:numId="4" w16cid:durableId="1410540846">
    <w:abstractNumId w:val="5"/>
  </w:num>
  <w:num w:numId="5" w16cid:durableId="1197621249">
    <w:abstractNumId w:val="3"/>
  </w:num>
  <w:num w:numId="6" w16cid:durableId="1893729488">
    <w:abstractNumId w:val="9"/>
  </w:num>
  <w:num w:numId="7" w16cid:durableId="1836722957">
    <w:abstractNumId w:val="6"/>
  </w:num>
  <w:num w:numId="8" w16cid:durableId="1291859086">
    <w:abstractNumId w:val="1"/>
  </w:num>
  <w:num w:numId="9" w16cid:durableId="1769308142">
    <w:abstractNumId w:val="4"/>
  </w:num>
  <w:num w:numId="10" w16cid:durableId="456534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598"/>
    <w:rsid w:val="00011EA5"/>
    <w:rsid w:val="00096736"/>
    <w:rsid w:val="001D6A17"/>
    <w:rsid w:val="00283107"/>
    <w:rsid w:val="00323C96"/>
    <w:rsid w:val="00376D82"/>
    <w:rsid w:val="00414EB6"/>
    <w:rsid w:val="004B1BA5"/>
    <w:rsid w:val="00566BA0"/>
    <w:rsid w:val="005C639C"/>
    <w:rsid w:val="005F75A2"/>
    <w:rsid w:val="006026F5"/>
    <w:rsid w:val="00632C41"/>
    <w:rsid w:val="006364CC"/>
    <w:rsid w:val="006438E4"/>
    <w:rsid w:val="00672381"/>
    <w:rsid w:val="006B1487"/>
    <w:rsid w:val="007317E0"/>
    <w:rsid w:val="00855A7F"/>
    <w:rsid w:val="0088475F"/>
    <w:rsid w:val="008A5BAE"/>
    <w:rsid w:val="009471D6"/>
    <w:rsid w:val="0096273E"/>
    <w:rsid w:val="009D520F"/>
    <w:rsid w:val="00A91BAD"/>
    <w:rsid w:val="00AA6C4D"/>
    <w:rsid w:val="00AC5437"/>
    <w:rsid w:val="00B54FA4"/>
    <w:rsid w:val="00BE5034"/>
    <w:rsid w:val="00C35702"/>
    <w:rsid w:val="00CE39A5"/>
    <w:rsid w:val="00CE5DA8"/>
    <w:rsid w:val="00D021DF"/>
    <w:rsid w:val="00DB5598"/>
    <w:rsid w:val="00E56BAE"/>
    <w:rsid w:val="00ED788B"/>
    <w:rsid w:val="00EE65CC"/>
    <w:rsid w:val="00F11B6E"/>
    <w:rsid w:val="00F974B6"/>
    <w:rsid w:val="00FE10C3"/>
    <w:rsid w:val="00FE400B"/>
    <w:rsid w:val="383B9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79A30"/>
  <w15:chartTrackingRefBased/>
  <w15:docId w15:val="{4A4CD57F-88F9-9742-B686-F5FBD8EC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59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5598"/>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DB5598"/>
    <w:pPr>
      <w:tabs>
        <w:tab w:val="center" w:pos="4680"/>
        <w:tab w:val="right" w:pos="9360"/>
      </w:tabs>
    </w:pPr>
  </w:style>
  <w:style w:type="character" w:customStyle="1" w:styleId="FooterChar">
    <w:name w:val="Footer Char"/>
    <w:basedOn w:val="DefaultParagraphFont"/>
    <w:link w:val="Footer"/>
    <w:uiPriority w:val="99"/>
    <w:rsid w:val="00DB5598"/>
  </w:style>
  <w:style w:type="character" w:customStyle="1" w:styleId="xmarkxqbp3gyve">
    <w:name w:val="x_markxqbp3gyve"/>
    <w:basedOn w:val="DefaultParagraphFont"/>
    <w:rsid w:val="00DB5598"/>
  </w:style>
  <w:style w:type="character" w:customStyle="1" w:styleId="xmarkf5l06dd0j">
    <w:name w:val="x_markf5l06dd0j"/>
    <w:basedOn w:val="DefaultParagraphFont"/>
    <w:rsid w:val="00DB5598"/>
  </w:style>
  <w:style w:type="paragraph" w:styleId="ListParagraph">
    <w:name w:val="List Paragraph"/>
    <w:basedOn w:val="Normal"/>
    <w:uiPriority w:val="1"/>
    <w:qFormat/>
    <w:rsid w:val="00DB5598"/>
    <w:pPr>
      <w:spacing w:after="200"/>
      <w:ind w:left="720"/>
      <w:contextualSpacing/>
    </w:pPr>
    <w:rPr>
      <w:rFonts w:ascii="Cambria" w:eastAsia="Cambria" w:hAnsi="Cambria" w:cs="Times New Roman"/>
      <w:szCs w:val="20"/>
    </w:rPr>
  </w:style>
  <w:style w:type="paragraph" w:styleId="ListBullet">
    <w:name w:val="List Bullet"/>
    <w:basedOn w:val="Normal"/>
    <w:rsid w:val="00DB5598"/>
    <w:pPr>
      <w:numPr>
        <w:numId w:val="3"/>
      </w:numPr>
      <w:spacing w:after="200" w:line="276" w:lineRule="auto"/>
    </w:pPr>
    <w:rPr>
      <w:rFonts w:ascii="Calibri" w:eastAsia="Calibri" w:hAnsi="Calibri" w:cs="Times New Roman"/>
      <w:sz w:val="22"/>
      <w:szCs w:val="22"/>
    </w:rPr>
  </w:style>
  <w:style w:type="paragraph" w:styleId="BodyText">
    <w:name w:val="Body Text"/>
    <w:basedOn w:val="Normal"/>
    <w:link w:val="BodyTextChar"/>
    <w:uiPriority w:val="1"/>
    <w:qFormat/>
    <w:rsid w:val="00CE5DA8"/>
    <w:pPr>
      <w:widowControl w:val="0"/>
      <w:autoSpaceDE w:val="0"/>
      <w:autoSpaceDN w:val="0"/>
    </w:pPr>
    <w:rPr>
      <w:rFonts w:ascii="Helvetica" w:eastAsia="Helvetica" w:hAnsi="Helvetica" w:cs="Helvetica"/>
      <w:sz w:val="28"/>
      <w:szCs w:val="28"/>
    </w:rPr>
  </w:style>
  <w:style w:type="character" w:customStyle="1" w:styleId="BodyTextChar">
    <w:name w:val="Body Text Char"/>
    <w:basedOn w:val="DefaultParagraphFont"/>
    <w:link w:val="BodyText"/>
    <w:uiPriority w:val="1"/>
    <w:rsid w:val="00CE5DA8"/>
    <w:rPr>
      <w:rFonts w:ascii="Helvetica" w:eastAsia="Helvetica" w:hAnsi="Helvetica" w:cs="Helvetica"/>
      <w:sz w:val="28"/>
      <w:szCs w:val="28"/>
    </w:rPr>
  </w:style>
  <w:style w:type="paragraph" w:styleId="Header">
    <w:name w:val="header"/>
    <w:basedOn w:val="Normal"/>
    <w:link w:val="HeaderChar"/>
    <w:uiPriority w:val="99"/>
    <w:unhideWhenUsed/>
    <w:rsid w:val="004B1BA5"/>
    <w:pPr>
      <w:tabs>
        <w:tab w:val="center" w:pos="4680"/>
        <w:tab w:val="right" w:pos="9360"/>
      </w:tabs>
    </w:pPr>
  </w:style>
  <w:style w:type="character" w:customStyle="1" w:styleId="HeaderChar">
    <w:name w:val="Header Char"/>
    <w:basedOn w:val="DefaultParagraphFont"/>
    <w:link w:val="Header"/>
    <w:uiPriority w:val="99"/>
    <w:rsid w:val="004B1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886315">
      <w:bodyDiv w:val="1"/>
      <w:marLeft w:val="0"/>
      <w:marRight w:val="0"/>
      <w:marTop w:val="0"/>
      <w:marBottom w:val="0"/>
      <w:divBdr>
        <w:top w:val="none" w:sz="0" w:space="0" w:color="auto"/>
        <w:left w:val="none" w:sz="0" w:space="0" w:color="auto"/>
        <w:bottom w:val="none" w:sz="0" w:space="0" w:color="auto"/>
        <w:right w:val="none" w:sz="0" w:space="0" w:color="auto"/>
      </w:divBdr>
    </w:div>
    <w:div w:id="172806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DDB37B4586A54EAE3F4A1E40F14A8C" ma:contentTypeVersion="17" ma:contentTypeDescription="Create a new document." ma:contentTypeScope="" ma:versionID="2a5f7ed80cf55aac1b7698e2a126542e">
  <xsd:schema xmlns:xsd="http://www.w3.org/2001/XMLSchema" xmlns:xs="http://www.w3.org/2001/XMLSchema" xmlns:p="http://schemas.microsoft.com/office/2006/metadata/properties" xmlns:ns2="b9ce3e8e-1c6b-4ddf-aacf-55e82098953f" xmlns:ns3="e228d3bc-c257-4da4-bb3b-d712e738abc7" targetNamespace="http://schemas.microsoft.com/office/2006/metadata/properties" ma:root="true" ma:fieldsID="823cb92428bab361d8cd23833055fa8b" ns2:_="" ns3:_="">
    <xsd:import namespace="b9ce3e8e-1c6b-4ddf-aacf-55e82098953f"/>
    <xsd:import namespace="e228d3bc-c257-4da4-bb3b-d712e738abc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e3e8e-1c6b-4ddf-aacf-55e820989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7e92af8-4879-4567-b611-db3c02af50b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28d3bc-c257-4da4-bb3b-d712e738ab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6afbd9-5bbc-4fe9-9634-346a2d54fe65}" ma:internalName="TaxCatchAll" ma:showField="CatchAllData" ma:web="e228d3bc-c257-4da4-bb3b-d712e738ab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28d3bc-c257-4da4-bb3b-d712e738abc7" xsi:nil="true"/>
    <lcf76f155ced4ddcb4097134ff3c332f xmlns="b9ce3e8e-1c6b-4ddf-aacf-55e8209895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6AE182-32A5-4892-AADA-5DD7CE8B1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e3e8e-1c6b-4ddf-aacf-55e82098953f"/>
    <ds:schemaRef ds:uri="e228d3bc-c257-4da4-bb3b-d712e738a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636DCF-917F-45D7-B919-3FE89E26E4A1}">
  <ds:schemaRefs>
    <ds:schemaRef ds:uri="http://schemas.microsoft.com/sharepoint/v3/contenttype/forms"/>
  </ds:schemaRefs>
</ds:datastoreItem>
</file>

<file path=customXml/itemProps3.xml><?xml version="1.0" encoding="utf-8"?>
<ds:datastoreItem xmlns:ds="http://schemas.openxmlformats.org/officeDocument/2006/customXml" ds:itemID="{8607F041-3EC6-4CA1-AB0A-E7932EADE70C}">
  <ds:schemaRefs>
    <ds:schemaRef ds:uri="http://schemas.microsoft.com/office/2006/metadata/properties"/>
    <ds:schemaRef ds:uri="http://schemas.microsoft.com/office/infopath/2007/PartnerControls"/>
    <ds:schemaRef ds:uri="e228d3bc-c257-4da4-bb3b-d712e738abc7"/>
    <ds:schemaRef ds:uri="b9ce3e8e-1c6b-4ddf-aacf-55e82098953f"/>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moore</dc:creator>
  <cp:keywords/>
  <dc:description/>
  <cp:lastModifiedBy>Jennifer Hanley</cp:lastModifiedBy>
  <cp:revision>21</cp:revision>
  <dcterms:created xsi:type="dcterms:W3CDTF">2023-07-19T18:30:00Z</dcterms:created>
  <dcterms:modified xsi:type="dcterms:W3CDTF">2025-01-27T23:53:00Z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0x01010071DDB37B4586A54EAE3F4A1E40F14A8C</vt:lpwstr>
  </property>
  <property fmtid="{D5CDD505-2E9C-101B-9397-08002B2CF9AE}" pid="3" name="MediaServiceImageTags">
    <vt:lpwstr/>
  </property>
</Properties>
</file>